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61" w:rsidRPr="00CA07A0" w:rsidRDefault="00CA07A0" w:rsidP="005761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A0">
        <w:rPr>
          <w:rFonts w:asciiTheme="majorHAnsi" w:hAnsiTheme="majorHAnsi"/>
          <w:sz w:val="24"/>
          <w:szCs w:val="24"/>
          <w:lang w:eastAsia="ru-RU"/>
        </w:rPr>
        <w:t xml:space="preserve">           </w:t>
      </w:r>
    </w:p>
    <w:p w:rsidR="00576161" w:rsidRPr="00CA07A0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A0">
        <w:rPr>
          <w:rFonts w:ascii="Times New Roman" w:hAnsi="Times New Roman" w:cs="Times New Roman"/>
          <w:sz w:val="24"/>
          <w:szCs w:val="24"/>
        </w:rPr>
        <w:t>«Согласовано»                                                      «Утверждаю»</w:t>
      </w:r>
    </w:p>
    <w:p w:rsidR="00576161" w:rsidRPr="00CA07A0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A0">
        <w:rPr>
          <w:rFonts w:ascii="Times New Roman" w:hAnsi="Times New Roman" w:cs="Times New Roman"/>
          <w:sz w:val="24"/>
          <w:szCs w:val="24"/>
        </w:rPr>
        <w:t xml:space="preserve">Замдиректора по УВР                                           Директор МОБУ СОШ </w:t>
      </w:r>
    </w:p>
    <w:p w:rsidR="00576161" w:rsidRPr="00CA07A0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A0">
        <w:rPr>
          <w:rFonts w:ascii="Times New Roman" w:hAnsi="Times New Roman" w:cs="Times New Roman"/>
          <w:sz w:val="24"/>
          <w:szCs w:val="24"/>
        </w:rPr>
        <w:t>МОБУ СОШ с. Белое Озеро:                                с. Белое Озеро:</w:t>
      </w:r>
    </w:p>
    <w:p w:rsidR="00576161" w:rsidRPr="00CA07A0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A0">
        <w:rPr>
          <w:rFonts w:ascii="Times New Roman" w:hAnsi="Times New Roman" w:cs="Times New Roman"/>
          <w:sz w:val="24"/>
          <w:szCs w:val="24"/>
        </w:rPr>
        <w:t>__________/</w:t>
      </w:r>
      <w:proofErr w:type="spellStart"/>
      <w:r w:rsidRPr="00CA07A0">
        <w:rPr>
          <w:rFonts w:ascii="Times New Roman" w:hAnsi="Times New Roman" w:cs="Times New Roman"/>
          <w:sz w:val="24"/>
          <w:szCs w:val="24"/>
        </w:rPr>
        <w:t>Карпунина</w:t>
      </w:r>
      <w:proofErr w:type="spellEnd"/>
      <w:r w:rsidRPr="00CA07A0">
        <w:rPr>
          <w:rFonts w:ascii="Times New Roman" w:hAnsi="Times New Roman" w:cs="Times New Roman"/>
          <w:sz w:val="24"/>
          <w:szCs w:val="24"/>
        </w:rPr>
        <w:t xml:space="preserve"> О.В./                                 ____________ /Кириллова О.В./</w:t>
      </w:r>
    </w:p>
    <w:p w:rsidR="00576161" w:rsidRPr="00CA07A0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Приказ № ________________</w:t>
      </w: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A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76161" w:rsidRDefault="00576161" w:rsidP="005761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методического объединения</w:t>
      </w:r>
    </w:p>
    <w:p w:rsidR="00576161" w:rsidRDefault="00576161" w:rsidP="005761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учителей начальных классов</w:t>
      </w:r>
    </w:p>
    <w:p w:rsidR="00576161" w:rsidRDefault="00576161" w:rsidP="005761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со слабоуспевающими и неуспевающими  детьми</w:t>
      </w:r>
    </w:p>
    <w:p w:rsidR="00576161" w:rsidRDefault="00576161" w:rsidP="00576161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BC55A0">
        <w:rPr>
          <w:rFonts w:ascii="Times New Roman" w:hAnsi="Times New Roman" w:cs="Times New Roman"/>
          <w:b/>
          <w:sz w:val="32"/>
          <w:szCs w:val="28"/>
        </w:rPr>
        <w:t>на 201</w:t>
      </w:r>
      <w:r>
        <w:rPr>
          <w:rFonts w:ascii="Times New Roman" w:hAnsi="Times New Roman" w:cs="Times New Roman"/>
          <w:b/>
          <w:sz w:val="32"/>
          <w:szCs w:val="28"/>
        </w:rPr>
        <w:t>8</w:t>
      </w:r>
      <w:r w:rsidRPr="00BC55A0">
        <w:rPr>
          <w:rFonts w:ascii="Times New Roman" w:hAnsi="Times New Roman" w:cs="Times New Roman"/>
          <w:b/>
          <w:sz w:val="32"/>
          <w:szCs w:val="28"/>
        </w:rPr>
        <w:t>-201</w:t>
      </w:r>
      <w:r>
        <w:rPr>
          <w:rFonts w:ascii="Times New Roman" w:hAnsi="Times New Roman" w:cs="Times New Roman"/>
          <w:b/>
          <w:sz w:val="32"/>
          <w:szCs w:val="28"/>
        </w:rPr>
        <w:t>9</w:t>
      </w:r>
      <w:r w:rsidRPr="00BC55A0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76161" w:rsidRDefault="00576161" w:rsidP="005761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561C5">
        <w:rPr>
          <w:rFonts w:ascii="Times New Roman" w:hAnsi="Times New Roman" w:cs="Times New Roman"/>
          <w:b/>
          <w:sz w:val="32"/>
          <w:szCs w:val="28"/>
        </w:rPr>
        <w:t>201</w:t>
      </w:r>
      <w:r>
        <w:rPr>
          <w:rFonts w:ascii="Times New Roman" w:hAnsi="Times New Roman" w:cs="Times New Roman"/>
          <w:b/>
          <w:sz w:val="32"/>
          <w:szCs w:val="28"/>
        </w:rPr>
        <w:t>8 год</w:t>
      </w:r>
    </w:p>
    <w:p w:rsidR="00576161" w:rsidRPr="001562B0" w:rsidRDefault="00576161" w:rsidP="0057616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76161" w:rsidRPr="005A66AA" w:rsidRDefault="00576161" w:rsidP="00576161">
      <w:pPr>
        <w:rPr>
          <w:rFonts w:ascii="Times New Roman" w:hAnsi="Times New Roman" w:cs="Times New Roman"/>
          <w:sz w:val="24"/>
          <w:szCs w:val="24"/>
        </w:rPr>
      </w:pPr>
      <w:r w:rsidRPr="005A66AA">
        <w:rPr>
          <w:rFonts w:ascii="Times New Roman" w:hAnsi="Times New Roman" w:cs="Times New Roman"/>
          <w:sz w:val="24"/>
          <w:szCs w:val="24"/>
        </w:rPr>
        <w:br w:type="page"/>
      </w:r>
    </w:p>
    <w:p w:rsidR="00576161" w:rsidRPr="005A66AA" w:rsidRDefault="00576161" w:rsidP="00576161">
      <w:pPr>
        <w:pStyle w:val="a6"/>
        <w:shd w:val="clear" w:color="auto" w:fill="FFFFFF"/>
        <w:spacing w:line="2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6A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"выпадают” из процесса обучения.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 неуспеваемости учащихся: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1. Большие проблемы в фактических знаниях ученика и его умения.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2. Слабое развитие познавательных процессов.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3. Слабое развитие навыков учебного труда.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4. Недостатки воспитанности, недисциплинированность.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5. Отрицательное отношение к учению.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 работы со слабоуспевающими учащимися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Цель - 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системы внеурочной работы, дополнительного образования учащихся.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групповых и индивидуальных форм внеурочной деятельности.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Удовлетворение потребности в новой информации (широкая информированность).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глубокого, устойчивого интереса к предмету.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Расширение кругозора учащихся, их любознательности.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6. Развитие внимания, логического мышления, аккуратности, навыков самопроверки учащихся.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Активизация слабых учащихся.</w:t>
      </w:r>
    </w:p>
    <w:p w:rsidR="00576161" w:rsidRPr="005A66AA" w:rsidRDefault="00576161" w:rsidP="005761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результаты: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развития интеллектуальных способностей учащихся, личностного роста слабоуспевающих и неуспевающих детей,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Внедрение новых образовательных технологий, которые помогут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усвоить программу.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для участия слабоуспевающих и неуспевающих школьников в творческих конкурсах, выставках и других мероприятиях.      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6161" w:rsidRPr="005A66AA" w:rsidRDefault="00576161" w:rsidP="0057616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работе со слабоуспевающими учащимися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Учителю необходимо выяснить причины отставания по предмету.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Учителю      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Закрепить за слабым учеником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сильного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контролировать их работу.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4.Учитель  сам проводит индивидуальную работу со слабоуспевающими учащимися на уроке и вне его.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5.Учитель  учит учащихся, как готовить домашнее задание по своему предмету.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6.Учитель   должен предвидеть возможные затруднения по своему предмету и обучать способам их преодоления.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правил работы со «слабоуспевающими»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Верьте в способности «слабоуспевающего» ученика и старайтесь передать ему эту веру.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2.Помните,  что для «слабоуспевающего» необходим период «вживания» в материал. Не торопите его. Научитесь ждать.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3.Каждый    урок - продолжение предыдущего. Каждый вносит свою лепту в изучаемую тему. Многократное повторение основного материала - один из приёмов работы со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слабыми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4.Вселяя    слабым веру в то, что они запомнят, поймут, чаще предлагайте им однотипные задания (с учителем, с классом, самостоятельно).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5.Работу    со «слабоуспевающими» не понимайте примитивно. Тут идёт постоянное развитие памяти,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логики, мышления, эмоций, чувств, интереса к учению.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6.Не гонитесь за обилием новой информации. Умейте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изучаемого выбрать главное, изложить его, повторить и закрепить.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7.Общение - главная составляющая любой методики. Не сумеете расположить ребят к себе - не получите и результатов обучения.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Научитесь      управлять классом. Если урок однообразен, дети сами найдут выход - займутся своими делами.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9.Начав  целенаправленно работать со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слабыми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помните: спустя короткое время их среда вновь расколется - на способных, средних и ... «слабоуспевающих».</w:t>
      </w:r>
    </w:p>
    <w:p w:rsidR="00576161" w:rsidRPr="005A66AA" w:rsidRDefault="00576161" w:rsidP="005761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10.Научитесь привлекать к обучению слабых более сильных ребят. Изложили материал, опросили сильных - посадите их к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пусть продолжается учёба </w:t>
      </w:r>
    </w:p>
    <w:p w:rsidR="00576161" w:rsidRPr="005A66AA" w:rsidRDefault="00576161" w:rsidP="0057616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6161" w:rsidRPr="005A66AA" w:rsidRDefault="00576161" w:rsidP="005761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Собеседования с родителями проводится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родительских собраний.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приглашения в школу администрацией школы.</w:t>
      </w:r>
    </w:p>
    <w:p w:rsidR="00576161" w:rsidRPr="005A66AA" w:rsidRDefault="00576161" w:rsidP="00576161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Произвольные  консультации (по приглашению учителя)   </w:t>
      </w:r>
    </w:p>
    <w:p w:rsidR="00576161" w:rsidRPr="005A66AA" w:rsidRDefault="00576161" w:rsidP="005761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5A66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576161" w:rsidRPr="005A66AA" w:rsidRDefault="00576161" w:rsidP="00576161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>План   работы</w:t>
      </w:r>
    </w:p>
    <w:p w:rsidR="00576161" w:rsidRPr="005A66AA" w:rsidRDefault="00576161" w:rsidP="00576161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>со слабоуспевающими учащимися</w:t>
      </w:r>
    </w:p>
    <w:p w:rsidR="00576161" w:rsidRPr="005A66AA" w:rsidRDefault="00576161" w:rsidP="00576161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>- 201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="-1146" w:tblpY="151"/>
        <w:tblW w:w="1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322"/>
        <w:gridCol w:w="2260"/>
      </w:tblGrid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Мероприятия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Срок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 Проведение  среза умений и навыков учащихся класса по основным разделам учебного материала  обучения. </w:t>
            </w:r>
          </w:p>
          <w:p w:rsidR="00576161" w:rsidRPr="005A66AA" w:rsidRDefault="00576161" w:rsidP="00701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Цель:   определение фактического уровня знаний детей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 причин отставания  слабоуспевающих учащихся через беседы со школьными специалистами:  учителями – предметниками,   врачом, логопедом, встречи с отдельными родителями и  обязательно  в ходе - беседы с самим ребенком.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 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Регулярно и систематически опрашивать, анализируя и фиксируя усвоение детьми материала своевременно, не допуская накопления пробелов  в знаниях.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Поставить в известность 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Вести обязательный тематический учет знаний слабоуспевающих учащихся  класса, по возможности  вести тематический учет знаний по предмету детей всего класса. 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6161" w:rsidRPr="005A66AA" w:rsidTr="00360B17">
        <w:tc>
          <w:tcPr>
            <w:tcW w:w="540" w:type="dxa"/>
            <w:shd w:val="clear" w:color="auto" w:fill="auto"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701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Проводить дополнительные  (индивидуальные) занятия для </w:t>
            </w:r>
            <w:proofErr w:type="gram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="00701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1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навыкам самостоятельной работы.</w:t>
            </w:r>
            <w:bookmarkStart w:id="0" w:name="_GoBack"/>
            <w:bookmarkEnd w:id="0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576161" w:rsidRPr="005A66AA" w:rsidRDefault="00576161" w:rsidP="0057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Мероприятия  по компенсации низкой успеваемости и повышению качества образования младших школьников</w:t>
      </w:r>
    </w:p>
    <w:tbl>
      <w:tblPr>
        <w:tblpPr w:leftFromText="180" w:rightFromText="180" w:vertAnchor="text" w:horzAnchor="margin" w:tblpXSpec="center" w:tblpY="176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5296"/>
        <w:gridCol w:w="2769"/>
      </w:tblGrid>
      <w:tr w:rsidR="00576161" w:rsidRPr="005A66AA" w:rsidTr="00360B17">
        <w:trPr>
          <w:trHeight w:val="27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576161" w:rsidRPr="005A66AA" w:rsidTr="00360B17">
        <w:trPr>
          <w:trHeight w:val="54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со слабоуспевающими  детьми по предметам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576161" w:rsidRPr="005A66AA" w:rsidTr="00360B17">
        <w:trPr>
          <w:trHeight w:val="55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списков  обучающихся.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</w:t>
            </w:r>
          </w:p>
        </w:tc>
      </w:tr>
      <w:tr w:rsidR="00576161" w:rsidRPr="005A66AA" w:rsidTr="00360B17">
        <w:trPr>
          <w:trHeight w:val="42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 работы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Заседание МО</w:t>
            </w:r>
          </w:p>
        </w:tc>
      </w:tr>
      <w:tr w:rsidR="00576161" w:rsidRPr="005A66AA" w:rsidTr="00360B17">
        <w:trPr>
          <w:trHeight w:val="53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 учителя  по работе со 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Заседание МО</w:t>
            </w:r>
          </w:p>
        </w:tc>
      </w:tr>
      <w:tr w:rsidR="00576161" w:rsidRPr="005A66AA" w:rsidTr="00360B17">
        <w:trPr>
          <w:trHeight w:val="97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участию в предметных неделях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6161" w:rsidRPr="005A66AA" w:rsidTr="00360B17">
        <w:trPr>
          <w:trHeight w:val="111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 достижения</w:t>
            </w:r>
          </w:p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на новый учебный год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Заседание МО</w:t>
            </w:r>
          </w:p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</w:t>
            </w:r>
          </w:p>
        </w:tc>
      </w:tr>
      <w:tr w:rsidR="00576161" w:rsidRPr="005A66AA" w:rsidTr="00360B17">
        <w:trPr>
          <w:trHeight w:val="54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заданий базового уровня сложности для слабоуспевающих  детей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576161" w:rsidRPr="005A66AA" w:rsidTr="00360B17">
        <w:trPr>
          <w:trHeight w:val="55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учебных кабинетах картотеки материалов базового уровня сложности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576161" w:rsidRPr="005A66AA" w:rsidTr="00360B17">
        <w:trPr>
          <w:trHeight w:val="54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материалов периодической печати по данной проблеме.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576161" w:rsidRPr="005A66AA" w:rsidTr="00360B17">
        <w:trPr>
          <w:trHeight w:val="55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Дифференцированная и индивидуальная работа на уроках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576161" w:rsidRPr="005A66AA" w:rsidTr="00360B17">
        <w:trPr>
          <w:trHeight w:val="54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во внеурочное время по интересующим вопросам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576161" w:rsidRPr="005A66AA" w:rsidTr="00360B17">
        <w:trPr>
          <w:trHeight w:val="27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 по предметам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576161" w:rsidRPr="005A66AA" w:rsidTr="00360B17">
        <w:trPr>
          <w:trHeight w:val="142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  <w:r w:rsidRPr="005A6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6161" w:rsidRPr="005A66AA" w:rsidRDefault="00576161" w:rsidP="00360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161" w:rsidRPr="005A66AA" w:rsidRDefault="00576161" w:rsidP="00576161">
      <w:pPr>
        <w:pStyle w:val="a3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76161" w:rsidRPr="005A66AA" w:rsidRDefault="00576161" w:rsidP="0057616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161" w:rsidRPr="005A66AA" w:rsidRDefault="00576161" w:rsidP="0057616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161" w:rsidRPr="005A66AA" w:rsidRDefault="00576161" w:rsidP="0057616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pStyle w:val="a3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161" w:rsidRPr="005A66AA" w:rsidRDefault="00576161" w:rsidP="0057616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center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Индивидуальная работа на уроке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Специальные задания для индивидуальной работы в классе.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во временных микро группах по однородным пробелам.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Облегченные контрольные работы, с постепенным нарастанием сложности до среднего уровня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Использование метода обучения слабоуспевающих учеников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Использование карточе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подсказок, тренажеров.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Привлечение сильных учеников (в качестве консультантов).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Индивидуальная работа во внеурочное время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Дополнительная работа по индивидуальным карточкам.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каждом домашнем задании – задания на повторение.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Четкий инструктаж по выполнению домашнего задания.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Инструктирование родителей о систематическом выполнении индивидуальных заданий – тренажеров (5 – 10 минут в день)                   </w:t>
      </w:r>
    </w:p>
    <w:p w:rsidR="00576161" w:rsidRPr="005A66AA" w:rsidRDefault="00576161" w:rsidP="0057616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   Требования к работе со слабоуспевающими учащимися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Учителю необходимо выяснить причины отставания по предмету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Учителю необходимо вести тетрадь по ликвидации пробелов в знаниях учащихся, где он учитывает ошибки учеников и отражает работы по их исправлению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Закрепить за слабым учеником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сильного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контролировать их работу.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Учитель сам проводит индивидуальную работу со слабоуспевающими учениками на уроке и вне его.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Учитель учит учащихся, как готовить домашнее задание по своему предмету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Учитель должен предвидеть возможные затруднения по своему предмету и обучать способам их преодоления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3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Причины, вызывающие школьную неуспеваемость: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интеллектуальному труду;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физическая </w:t>
      </w:r>
      <w:proofErr w:type="spell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ослабленность</w:t>
      </w:r>
      <w:proofErr w:type="spell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школьная незрелость;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педагогическая запущенность;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недостаточное развитие речи;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боязнь школы, учителей;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инфантилизм (т. е. детскость)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плохая наследственность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астеническое состояние;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proofErr w:type="spell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снинеблагоприятная</w:t>
      </w:r>
      <w:proofErr w:type="spell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наследственность;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нарушения нервной деятельности;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общая неспособность </w:t>
      </w:r>
      <w:proofErr w:type="spell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кжение</w:t>
      </w:r>
      <w:proofErr w:type="spell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гиподинамия;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социум;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миграции (учащиеся, не владеющие русским языком или владеющие им не в полном объёме);</w:t>
      </w:r>
    </w:p>
    <w:p w:rsidR="00576161" w:rsidRPr="005A66AA" w:rsidRDefault="00576161" w:rsidP="0057616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36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социально-экономическая ситуация, которая снизила материальный уровень жизни людей  (родители вынуждены, кроме основной работы, подрабатывать на другой — ребёнок предоставлен сам себе).  </w:t>
      </w:r>
    </w:p>
    <w:p w:rsidR="00576161" w:rsidRPr="005A66AA" w:rsidRDefault="00576161" w:rsidP="002E3B8F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sz w:val="24"/>
          <w:szCs w:val="24"/>
        </w:rPr>
        <w:tab/>
      </w:r>
      <w:r w:rsidRPr="005A66AA">
        <w:rPr>
          <w:rFonts w:ascii="Times New Roman" w:hAnsi="Times New Roman" w:cs="Times New Roman"/>
          <w:sz w:val="24"/>
          <w:szCs w:val="24"/>
        </w:rPr>
        <w:tab/>
      </w:r>
      <w:r w:rsidRPr="005A66AA">
        <w:rPr>
          <w:rFonts w:ascii="Times New Roman" w:hAnsi="Times New Roman" w:cs="Times New Roman"/>
          <w:sz w:val="24"/>
          <w:szCs w:val="24"/>
        </w:rPr>
        <w:tab/>
      </w:r>
      <w:r w:rsidRPr="005A66AA">
        <w:rPr>
          <w:rFonts w:ascii="Times New Roman" w:hAnsi="Times New Roman" w:cs="Times New Roman"/>
          <w:sz w:val="24"/>
          <w:szCs w:val="24"/>
        </w:rPr>
        <w:tab/>
      </w:r>
    </w:p>
    <w:p w:rsidR="00576161" w:rsidRPr="00576161" w:rsidRDefault="00576161" w:rsidP="00576161">
      <w:pPr>
        <w:shd w:val="clear" w:color="auto" w:fill="FFFFFF" w:themeFill="background1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 w:themeColor="text1"/>
          <w:sz w:val="24"/>
          <w:szCs w:val="24"/>
          <w:lang w:eastAsia="ru-RU"/>
        </w:rPr>
      </w:pPr>
      <w:r w:rsidRPr="00576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Положение</w:t>
      </w:r>
    </w:p>
    <w:p w:rsidR="00576161" w:rsidRPr="00576161" w:rsidRDefault="00576161" w:rsidP="00576161">
      <w:pPr>
        <w:shd w:val="clear" w:color="auto" w:fill="FFFFFF" w:themeFill="background1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 w:themeColor="text1"/>
          <w:sz w:val="24"/>
          <w:szCs w:val="24"/>
          <w:lang w:eastAsia="ru-RU"/>
        </w:rPr>
      </w:pPr>
      <w:r w:rsidRPr="00576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деятельности педагогического коллектива со </w:t>
      </w:r>
      <w:proofErr w:type="gramStart"/>
      <w:r w:rsidRPr="00576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слабоуспевающими</w:t>
      </w:r>
      <w:proofErr w:type="gramEnd"/>
      <w:r w:rsidRPr="00576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576161" w:rsidRPr="00576161" w:rsidRDefault="00576161" w:rsidP="00576161">
      <w:pPr>
        <w:shd w:val="clear" w:color="auto" w:fill="FFFFFF" w:themeFill="background1"/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0000" w:themeColor="text1"/>
          <w:sz w:val="24"/>
          <w:szCs w:val="24"/>
          <w:lang w:eastAsia="ru-RU"/>
        </w:rPr>
      </w:pPr>
      <w:r w:rsidRPr="005761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учащимися и их родителями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Общие положения</w:t>
      </w:r>
    </w:p>
    <w:p w:rsidR="00576161" w:rsidRPr="005A66AA" w:rsidRDefault="00576161" w:rsidP="00576161">
      <w:pPr>
        <w:shd w:val="clear" w:color="auto" w:fill="FFFFFF" w:themeFill="background1"/>
        <w:spacing w:after="3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основании Закона об образовании.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выполнение Закона об образовании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Повысить уровень </w:t>
      </w:r>
      <w:proofErr w:type="spell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обучения отдельных учеников и школы в целом.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Задачи: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Формирование ответственного отношения учащихся к учебному труду.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Повысить ответственность родителей за обучение детей в соответствие с Законом об образовании.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Основные направления и виды деятельности: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возможных причин низкой успеваемости и качества знаний учащихся;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комплексных мер, направленных на повышение успеваемости учащихся и качества знаний учащихся.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Основное понятие настоящего положения – слабоуспевающие учащиеся.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Программа деятельности учителя-предметника со слабоуспевающими учащимся и его родителями: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Провести диагностику в начале года с целью выявления уровня </w:t>
      </w:r>
      <w:proofErr w:type="spell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Использовать на уроках различные виды опроса (устный, письменный, индивидуальный и др.) для объективности результата.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Комментировать оценку ученика (необходимо отмечать недостатки, чтобы ученик мог их устранять в дальнейшем).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Учитель должен ликвидировать пробелы в знаниях, выявленные в ходе контрольных работ, после чего провести повторный контроль знаний.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Учитель-предметник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6.9. Учитель-предметник ведет следующую документацию: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задания по ликвидации пробелов в знаниях;</w:t>
      </w:r>
    </w:p>
    <w:p w:rsidR="00576161" w:rsidRPr="005A66AA" w:rsidRDefault="00576161" w:rsidP="00576161">
      <w:pPr>
        <w:shd w:val="clear" w:color="auto" w:fill="FFFFFF" w:themeFill="background1"/>
        <w:spacing w:before="30" w:after="3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учителя-предметника по работе со слабоуспевающими учащимися (сдается каждую четверть) по форме:</w:t>
      </w:r>
    </w:p>
    <w:p w:rsidR="00576161" w:rsidRPr="005A66AA" w:rsidRDefault="00576161" w:rsidP="0057616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6161" w:rsidRPr="005A66AA" w:rsidRDefault="00576161" w:rsidP="005761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6161" w:rsidRPr="005A66AA" w:rsidRDefault="00576161" w:rsidP="0057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Отчет  по работе</w:t>
      </w:r>
    </w:p>
    <w:p w:rsidR="00576161" w:rsidRPr="005A66AA" w:rsidRDefault="00576161" w:rsidP="00576161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>со слабоуспевающими учащимися</w:t>
      </w:r>
    </w:p>
    <w:p w:rsidR="00576161" w:rsidRPr="005A66AA" w:rsidRDefault="00576161" w:rsidP="0057616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36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330"/>
        <w:gridCol w:w="2103"/>
        <w:gridCol w:w="1541"/>
      </w:tblGrid>
      <w:tr w:rsidR="00576161" w:rsidRPr="005A66AA" w:rsidTr="00360B17">
        <w:trPr>
          <w:trHeight w:val="16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Причины неуспеваемости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Использованы виды опроса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ликвидации пробелов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работы</w:t>
            </w:r>
          </w:p>
        </w:tc>
      </w:tr>
    </w:tbl>
    <w:p w:rsidR="00576161" w:rsidRPr="005A66AA" w:rsidRDefault="00576161" w:rsidP="00576161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При выполнении п. 6.1.-6.9 и отсутствии положительного результата учитель докладывает администрации школы о низкой успеваемости учащегося и о проделанной</w:t>
      </w:r>
    </w:p>
    <w:p w:rsidR="00576161" w:rsidRPr="005A66AA" w:rsidRDefault="00576161" w:rsidP="00576161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Программа деятельности классного руководителя</w:t>
      </w:r>
    </w:p>
    <w:p w:rsidR="00576161" w:rsidRPr="005A66AA" w:rsidRDefault="00576161" w:rsidP="00576161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Классный руководитель обязан выявлять причины неуспеваемости учащегося через индивидуальные беседы, при необходимости обращаясь к психологу, социальному педагогу (методы работы: анкетирование учащихся, родителей, собеседование), учитывая, что к возможным причинам можно отнести: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уроков (по уважительной или неуважительной причине)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домашняя подготовка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способности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нежелание учиться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работа на уроке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необъективность выставления оценки на уроке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объем домашнего задания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сложности материала</w:t>
      </w:r>
    </w:p>
    <w:p w:rsidR="00576161" w:rsidRPr="005A66AA" w:rsidRDefault="00576161" w:rsidP="00576161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причины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слабая успеваемость является следствием пропуска уроков, классный руководитель должен выяснить причины пропуска (уважительная, неуважительная)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Уважительными причинами считаются: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болезнь, подтвержденная справкой врача или запиской от родителей на срок не более 3-х дней;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мероприятия, подтвержденные справками, вызовами, приказом учреждения, проводящего данное мероприятие;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освобождение от урока ученика в случае плохого самочувствия с предупреждением учителя-предметника или классного руководителя;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семейным обстоятельствам (по заявлению на имя директора школы).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Неуважительными причинами считаются: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пропуски урока или уроков без соответствующих документов, подтверждающих уважительную причину отсутствия учащегося;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должен немедленно проинформировать родителей о пропуске уроков через запись в дневнике (если случай единичный), через беседу с родителями (если пропуски неоднократные), через педсовет (если прогулы систематические).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выявления недобросовестного выполнения домашнего задания (п.2) или недостаточной работы на уроке (п.5)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п.7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школы, заместителю директора по УВР, чтобы проверить соответствие объема домашнего задания соответствующим нормам.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 случае п.3, 8 организовать помощь слабоуспевающим учащимся со стороны актива класса.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Программа деятельности ученика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Ученик обязан выполнять домашнее задание, своевременно представлять учителю на проверку письменные задания.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Ученик обязан работать в течение урока и выполнять все виды упражнений и заданий на уроке.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8.3 Ученик, пропустивший занятия (по уважительной или без уважительной причины), обязан самостоятельно изучить учебный материал, но в случае затруднения ученик может обратиться к учителю за консультацией.</w:t>
      </w:r>
      <w:proofErr w:type="gramEnd"/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Программа деятельности родителей.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Родители обязаны явиться в школу по требованию педагога или классного руководителя.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Родители обязаны контролировать выполнение домашнего задания учеником и его посещение школы.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Родители имеют право посещать уроки, по которым учащийся показывает низкий результат с разрешения администрации школы.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Родители имеют право обращаться за помощью к классному руководителю, психологу, социальному педагогу, администрации школы.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 случае уклонения родителей от своих обязанностей оформляются материалы на ученика и его родителей на Совет профилактики, в Комиссию по делам несовершеннолетних с целью принятия административных мер наказания к родителям.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Программа деятельности социальной службы.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Социальный педагог обязан провести индивидуальную беседу с учащимся с целью выявления социальных проблем учащегося.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 необходимости посетить квартиру ученика, составить акт обследования.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Держать на особом контроле посещение уроков слабоуспевающими учащимися, в случае систематических пропусков без уважительной причины и по решению педсовета учащийся ставится на </w:t>
      </w:r>
      <w:proofErr w:type="spell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 6 месяцев, о чем родители информируются в обязательном порядке.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В случае неэффективности принятых мер смотри п.9.6.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Программа деятельности администрации школы.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Контролирует деятельность всех звеньев учебного процесса по работе со слабоуспевающими учащимися.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11.2 Администрация школы ведет следующую документацию: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работе со слабоуспевающими учащимися;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общешкольный план работы со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список слабоуспевающих учащихся;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по работе со слабоуспевающими учащимися;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Администрация школы составляет аналитическую справку по итогам года о работе педагогического коллектива со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 случае неэффективности принятых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школы организует работу педсовета, на который приглашается учащийся и его родители для решения дальнейшего вопроса об обучении.</w:t>
      </w:r>
    </w:p>
    <w:p w:rsidR="00576161" w:rsidRPr="005A66AA" w:rsidRDefault="00576161" w:rsidP="00576161">
      <w:pPr>
        <w:shd w:val="clear" w:color="auto" w:fill="FFFFFF" w:themeFill="background1"/>
        <w:spacing w:before="240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О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данного Положения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Ежедневный контроль осуществляет классный руководитель, учителя-предметники, родители.</w:t>
      </w:r>
    </w:p>
    <w:p w:rsidR="00576161" w:rsidRPr="005A66AA" w:rsidRDefault="00576161" w:rsidP="00576161">
      <w:pPr>
        <w:shd w:val="clear" w:color="auto" w:fill="FFFFFF" w:themeFill="background1"/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12.2. Общий </w:t>
      </w:r>
      <w:proofErr w:type="gramStart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данного Положения осуществляет заместитель директора школы по УВР.</w:t>
      </w:r>
    </w:p>
    <w:p w:rsidR="00576161" w:rsidRPr="005A66AA" w:rsidRDefault="00576161" w:rsidP="00576161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76161" w:rsidRPr="005A66AA" w:rsidRDefault="00576161" w:rsidP="0057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Отчет  по работе</w:t>
      </w:r>
    </w:p>
    <w:p w:rsidR="00576161" w:rsidRPr="005A66AA" w:rsidRDefault="00576161" w:rsidP="00576161">
      <w:pPr>
        <w:pStyle w:val="a3"/>
        <w:ind w:left="-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>со слабоуспевающими учащимися</w:t>
      </w:r>
    </w:p>
    <w:p w:rsidR="00576161" w:rsidRPr="005A66AA" w:rsidRDefault="00576161" w:rsidP="0057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1 полугодие. </w:t>
      </w:r>
    </w:p>
    <w:tbl>
      <w:tblPr>
        <w:tblpPr w:leftFromText="180" w:rightFromText="180" w:vertAnchor="text" w:horzAnchor="margin" w:tblpXSpec="center" w:tblpY="236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330"/>
        <w:gridCol w:w="2103"/>
        <w:gridCol w:w="1541"/>
      </w:tblGrid>
      <w:tr w:rsidR="00576161" w:rsidRPr="005A66AA" w:rsidTr="00360B17">
        <w:trPr>
          <w:trHeight w:val="16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Причины неуспеваемости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Использованы виды опроса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ликвидации пробелов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576161" w:rsidRPr="005A66AA" w:rsidTr="00360B17">
        <w:trPr>
          <w:trHeight w:val="10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66AA">
              <w:rPr>
                <w:sz w:val="24"/>
                <w:szCs w:val="24"/>
              </w:rPr>
              <w:t xml:space="preserve"> </w:t>
            </w: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Отставание в умственном развитии от своих сверстников. Ребёнок-инвалид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  <w:proofErr w:type="spell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Постоянно на уроках получает </w:t>
            </w:r>
            <w:proofErr w:type="spell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 концу 1 полугодия девочка научилась писать. Писать под диктовку предложения из 3-4 слов.</w:t>
            </w:r>
          </w:p>
        </w:tc>
      </w:tr>
      <w:tr w:rsidR="00576161" w:rsidRPr="005A66AA" w:rsidTr="00360B17">
        <w:trPr>
          <w:trHeight w:val="10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5A66AA">
              <w:rPr>
                <w:sz w:val="24"/>
                <w:szCs w:val="24"/>
              </w:rPr>
              <w:t xml:space="preserve"> </w:t>
            </w: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Отставание в умственном развитии от своих сверстников. На момент прихода в 1 класс мальчик не знал буквы, не умел считать.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  <w:proofErr w:type="spell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Постоянно на уроках получает </w:t>
            </w:r>
            <w:proofErr w:type="spell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К концу 1 полугодия мальчик научился складывать слоги, проводить </w:t>
            </w:r>
            <w:proofErr w:type="spellStart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</w:t>
            </w:r>
            <w:proofErr w:type="spellEnd"/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Анализ слов из 5-6 букв с помощью взрослого.  Может списать текст из 2-63 предложений.</w:t>
            </w:r>
          </w:p>
        </w:tc>
      </w:tr>
      <w:tr w:rsidR="00576161" w:rsidRPr="005A66AA" w:rsidTr="00360B17">
        <w:trPr>
          <w:trHeight w:val="10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61" w:rsidRPr="005A66AA" w:rsidTr="00360B17">
        <w:trPr>
          <w:trHeight w:val="10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61" w:rsidRPr="005A66AA" w:rsidTr="00360B17">
        <w:trPr>
          <w:trHeight w:val="10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61" w:rsidRPr="005A66AA" w:rsidTr="00360B17">
        <w:trPr>
          <w:trHeight w:val="10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161" w:rsidRPr="005A66AA" w:rsidTr="00360B17">
        <w:trPr>
          <w:trHeight w:val="10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61" w:rsidRPr="005A66AA" w:rsidRDefault="00576161" w:rsidP="00360B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6161" w:rsidRPr="005A66AA" w:rsidRDefault="00576161" w:rsidP="00360B17">
            <w:pPr>
              <w:pStyle w:val="a3"/>
              <w:ind w:right="46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6161" w:rsidRPr="005A66AA" w:rsidRDefault="00576161" w:rsidP="005761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66A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E4C61" w:rsidRPr="00386C29" w:rsidRDefault="00576161" w:rsidP="002E3B8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0"/>
          <w:lang w:eastAsia="ru-RU"/>
        </w:rPr>
      </w:pPr>
      <w:r w:rsidRPr="005A66AA"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0E4C61" w:rsidRDefault="000E4C61"/>
    <w:sectPr w:rsidR="000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2D1"/>
    <w:multiLevelType w:val="multilevel"/>
    <w:tmpl w:val="E17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F59CE"/>
    <w:multiLevelType w:val="multilevel"/>
    <w:tmpl w:val="15AC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B230A"/>
    <w:multiLevelType w:val="hybridMultilevel"/>
    <w:tmpl w:val="F8AA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30C66"/>
    <w:multiLevelType w:val="multilevel"/>
    <w:tmpl w:val="AE52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855C82"/>
    <w:multiLevelType w:val="multilevel"/>
    <w:tmpl w:val="704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41"/>
    <w:rsid w:val="000E4C61"/>
    <w:rsid w:val="002E3B8F"/>
    <w:rsid w:val="00576161"/>
    <w:rsid w:val="00701F34"/>
    <w:rsid w:val="0081692D"/>
    <w:rsid w:val="00B54B31"/>
    <w:rsid w:val="00CA07A0"/>
    <w:rsid w:val="00CC4741"/>
    <w:rsid w:val="00E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C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7616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576161"/>
    <w:rPr>
      <w:b/>
      <w:bCs/>
    </w:rPr>
  </w:style>
  <w:style w:type="paragraph" w:styleId="a6">
    <w:name w:val="Plain Text"/>
    <w:basedOn w:val="a"/>
    <w:link w:val="a7"/>
    <w:uiPriority w:val="99"/>
    <w:semiHidden/>
    <w:unhideWhenUsed/>
    <w:rsid w:val="005761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76161"/>
    <w:rPr>
      <w:rFonts w:ascii="Consolas" w:hAnsi="Consolas"/>
      <w:sz w:val="21"/>
      <w:szCs w:val="21"/>
    </w:rPr>
  </w:style>
  <w:style w:type="table" w:styleId="a8">
    <w:name w:val="Table Grid"/>
    <w:basedOn w:val="a1"/>
    <w:uiPriority w:val="59"/>
    <w:rsid w:val="0057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16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76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C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7616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576161"/>
    <w:rPr>
      <w:b/>
      <w:bCs/>
    </w:rPr>
  </w:style>
  <w:style w:type="paragraph" w:styleId="a6">
    <w:name w:val="Plain Text"/>
    <w:basedOn w:val="a"/>
    <w:link w:val="a7"/>
    <w:uiPriority w:val="99"/>
    <w:semiHidden/>
    <w:unhideWhenUsed/>
    <w:rsid w:val="005761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576161"/>
    <w:rPr>
      <w:rFonts w:ascii="Consolas" w:hAnsi="Consolas"/>
      <w:sz w:val="21"/>
      <w:szCs w:val="21"/>
    </w:rPr>
  </w:style>
  <w:style w:type="table" w:styleId="a8">
    <w:name w:val="Table Grid"/>
    <w:basedOn w:val="a1"/>
    <w:uiPriority w:val="59"/>
    <w:rsid w:val="0057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16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7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2362-8CEE-4FA3-BA10-3D80FEAA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15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</cp:revision>
  <dcterms:created xsi:type="dcterms:W3CDTF">2018-10-28T08:01:00Z</dcterms:created>
  <dcterms:modified xsi:type="dcterms:W3CDTF">2018-11-05T16:00:00Z</dcterms:modified>
</cp:coreProperties>
</file>