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63" w:rsidRDefault="00335E78" w:rsidP="0058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 - т</w:t>
      </w:r>
      <w:r w:rsidRPr="00C94B26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FB6E7E" w:rsidRPr="00F57389" w:rsidRDefault="00265F63" w:rsidP="00580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3D4">
        <w:rPr>
          <w:rFonts w:ascii="Times New Roman" w:hAnsi="Times New Roman"/>
          <w:b/>
          <w:sz w:val="24"/>
          <w:szCs w:val="24"/>
        </w:rPr>
        <w:t xml:space="preserve">на 2016-2017 учебный год </w:t>
      </w:r>
      <w:r>
        <w:rPr>
          <w:rFonts w:ascii="Times New Roman" w:hAnsi="Times New Roman"/>
          <w:b/>
          <w:sz w:val="24"/>
          <w:szCs w:val="24"/>
        </w:rPr>
        <w:t>3</w:t>
      </w:r>
      <w:r w:rsidR="006D7D77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r w:rsidR="00FB6E7E" w:rsidRPr="00F57389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5049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4"/>
        <w:gridCol w:w="1322"/>
        <w:gridCol w:w="1295"/>
        <w:gridCol w:w="7619"/>
        <w:gridCol w:w="3714"/>
      </w:tblGrid>
      <w:tr w:rsidR="006D7D77" w:rsidRPr="00F57389" w:rsidTr="006D7D77">
        <w:trPr>
          <w:trHeight w:val="503"/>
          <w:tblCellSpacing w:w="-8" w:type="dxa"/>
          <w:jc w:val="center"/>
        </w:trPr>
        <w:tc>
          <w:tcPr>
            <w:tcW w:w="304" w:type="pct"/>
            <w:vMerge w:val="restart"/>
          </w:tcPr>
          <w:p w:rsidR="00F57389" w:rsidRPr="00F57389" w:rsidRDefault="00F5738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7389" w:rsidRPr="00F57389" w:rsidRDefault="00F5738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81" w:type="pct"/>
            <w:gridSpan w:val="2"/>
            <w:tcBorders>
              <w:right w:val="single" w:sz="4" w:space="0" w:color="auto"/>
            </w:tcBorders>
            <w:vAlign w:val="center"/>
          </w:tcPr>
          <w:p w:rsidR="00BC43BF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5" w:type="pct"/>
            <w:vMerge w:val="restart"/>
            <w:tcBorders>
              <w:lef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0B6463" w:rsidRPr="00F57389" w:rsidTr="006D7D77">
        <w:trPr>
          <w:trHeight w:val="400"/>
          <w:tblCellSpacing w:w="-8" w:type="dxa"/>
          <w:jc w:val="center"/>
        </w:trPr>
        <w:tc>
          <w:tcPr>
            <w:tcW w:w="304" w:type="pct"/>
            <w:vMerge/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39" w:type="pct"/>
            <w:tcBorders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5" w:type="pct"/>
            <w:vMerge/>
            <w:tcBorders>
              <w:lef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8015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 -33 часа</w:t>
            </w:r>
          </w:p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Числа от 100 до 1000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39" w:type="pct"/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7" w:type="pct"/>
            <w:tcBorders>
              <w:top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Числа от 100 до 1000. Счет сотнями, чтение и запись цифрами чисел, оканчивающихся нулями.</w:t>
            </w:r>
          </w:p>
        </w:tc>
        <w:tc>
          <w:tcPr>
            <w:tcW w:w="1285" w:type="pct"/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4,5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39" w:type="pct"/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557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Числа от 100 до 1000. Чтение и запись трехзначных чисел.</w:t>
            </w:r>
          </w:p>
        </w:tc>
        <w:tc>
          <w:tcPr>
            <w:tcW w:w="1285" w:type="pct"/>
          </w:tcPr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7 или 10 по выбору</w:t>
            </w:r>
          </w:p>
        </w:tc>
      </w:tr>
      <w:tr w:rsidR="000B6463" w:rsidRPr="00F57389" w:rsidTr="006D7D77">
        <w:trPr>
          <w:trHeight w:val="737"/>
          <w:tblCellSpacing w:w="-8" w:type="dxa"/>
          <w:jc w:val="center"/>
        </w:trPr>
        <w:tc>
          <w:tcPr>
            <w:tcW w:w="304" w:type="pct"/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439" w:type="pct"/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557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100 до 1000. Вспоминаем пройденное. </w:t>
            </w: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Стартовая диагн</w:t>
            </w: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стика.</w:t>
            </w:r>
          </w:p>
        </w:tc>
        <w:tc>
          <w:tcPr>
            <w:tcW w:w="1285" w:type="pct"/>
          </w:tcPr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 №27 или 28 по 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бору. РТ №13 или 14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80159" w:rsidRPr="00F80097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pct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Сравнение чисел. Знаки «&gt;», «&lt;»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285" w:type="pct"/>
          </w:tcPr>
          <w:p w:rsidR="00580159" w:rsidRPr="00F57389" w:rsidRDefault="0058015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39" w:type="pct"/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557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Сравнение чисел. Знаки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«&lt;», «&gt;». </w:t>
            </w:r>
            <w:proofErr w:type="gramEnd"/>
          </w:p>
        </w:tc>
        <w:tc>
          <w:tcPr>
            <w:tcW w:w="1285" w:type="pct"/>
          </w:tcPr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с.16 № 6 или 7 по выб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ру, № 18.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39" w:type="pct"/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557" w:type="pct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Сравнение чисел. Знаки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«&lt;», «&gt;».</w:t>
            </w:r>
            <w:proofErr w:type="gramEnd"/>
          </w:p>
        </w:tc>
        <w:tc>
          <w:tcPr>
            <w:tcW w:w="1285" w:type="pct"/>
          </w:tcPr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с.20 № 27 или 28 по 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бору, № 26.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24, 26. № 25 или 27 по 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№1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 </w:t>
            </w: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Чтение, запись и сравнение тре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значных чисел»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 и деления</w:t>
            </w:r>
            <w:bookmarkEnd w:id="0"/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80097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Единицы длины: километр, миллиметр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. Единицы длины: километр, миллиметр, их об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с.25 № 10, 11,  № 12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Соотношение между единицами длины.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28, 34. РТ № 39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80097" w:rsidRDefault="00F80097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097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длины в метрах, сантиметрах и миллиметрах.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с.30№  28, 29. РТ с .12 №39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«Единицы длины»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с.27 № 16, 17. С.28 № 18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Ломаная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с.34 №9, с.35 № 10. РТ с.14 № 46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и её элементы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с.34 № 8 или РТ №47  и № 48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и ее элементы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с.41 № 8, с.43 № 15 или РТ № 55 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</w:t>
            </w:r>
            <w:proofErr w:type="gramStart"/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Построение ломаной  и вычисление её длины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с.43 № 17 с.44 № 19 или  РТ с.18 № 56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«Длина ломаной»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57, 58 или 61.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Единицы массы: килограмм, грамм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Масса и её единицы: килограмм, грамм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BF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с.48 № 6,   или задачи из рубрики </w:t>
            </w:r>
          </w:p>
          <w:p w:rsidR="008E7E92" w:rsidRPr="00F57389" w:rsidRDefault="008E7E92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в прошлое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массы - килограммом и граммом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66 и 72 или 68 и 71.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массы с помощью весов.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работа.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массы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с.48 № 7</w:t>
            </w:r>
          </w:p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«Масса и её единицы: килограмм, грамм»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с.53 № 28,29 или РТ № 73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вместимости литр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E92" w:rsidRPr="00F57389" w:rsidRDefault="008E7E92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Вместимость и единица - литр. Измерение вместимости с помощью и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мерительных сосудов. </w:t>
            </w:r>
            <w:r w:rsidRPr="00F5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92" w:rsidRPr="00F57389" w:rsidRDefault="008E7E92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с.56 № 6 или 7. РТ № 78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№2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«Длина, масса, вместимость»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Вспоминаем пройденное по теме «Величины»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 60 № 25,27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Сложение и вычитание в пределах 1000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1000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с.62 № 3 (по рядам), с.63 № 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сложения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с.65 № 14 или 16.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88 или 95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Письменные приёмы сложения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86 или 96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по теме «Сложение в пределах 1000». </w:t>
            </w:r>
            <w:r w:rsidRPr="00F57389">
              <w:rPr>
                <w:rFonts w:ascii="Times New Roman" w:hAnsi="Times New Roman" w:cs="Times New Roman"/>
                <w:b/>
                <w:bCs/>
              </w:rPr>
              <w:t>Математический диктант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с.69 № 31 или № 32. П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«Тысяча».</w:t>
            </w:r>
          </w:p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97, задача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итоговая за 1 четверть.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Вычитание в пределах 1000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Вычитание в пределах 1000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с.71 № 7 по рядам  № 10 или РТ № 102.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Письменные и устные приёмы вычислений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с.71 № 8 или РТ №109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11" w:rsidRPr="00F57389" w:rsidRDefault="00287C11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вычитание в пределах 1000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1" w:rsidRPr="00F57389" w:rsidRDefault="00287C11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с.75 № 27, с.77 № 34 или РТ № 108.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 – 31 час</w:t>
            </w:r>
          </w:p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Сочетательное свойство сложения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сложения.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с.80 № 4,5.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сложения.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с.81 № 11,12 или РТ №125, 126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сложения.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с.82 № 20, 23 или 21.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№4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по теме «Сложение и вычитание трёхзна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ных чисел»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FA" w:rsidRPr="00F57389" w:rsidRDefault="00C932FA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трех и более слагаемых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трех и более слагаемых.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с.85 № 6 или РТ № 133</w:t>
            </w: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трех и более слагаемых.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с.86 № 12 или № 13</w:t>
            </w: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«сложение и вычитание в пределах 1000»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134, 135 или 137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Сочетательное свойство умножения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с.90 № 4 или 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Сочетательное свойство умножения.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с.91 № 12 или 13, с.93 №23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«сложение и вычитание в пределах 1000»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139 и № 140. № 141 по 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59" w:rsidRPr="00F57389" w:rsidRDefault="0058015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Произведение трех и более множителей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9" w:rsidRPr="00F57389" w:rsidRDefault="0058015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трех и более множителей.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с.95 № 5, РТ № 157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трех и более множителей.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С.98 № 18, РТ № 146, -148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№5.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сложения и умножения.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Упрощение выражений, содержащих в скобках умножение и дел</w:t>
            </w: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ние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ошибками.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Упрощение выражений, содержащих в скобках умножение и деление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с.100 № 26 или 27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Симметрия на клетчатой бумаге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на клетчатой бумаге.</w:t>
            </w:r>
            <w:r w:rsidRPr="00F5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Практическая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с.103 № 4, с.104 № 8. РТ № 171 или 172.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</w:rPr>
              <w:t>Построение симметричных прямых на клетчатой бумаге.</w:t>
            </w:r>
            <w:r w:rsidR="00265F6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7389">
              <w:rPr>
                <w:rFonts w:ascii="Times New Roman" w:hAnsi="Times New Roman" w:cs="Times New Roman"/>
                <w:i/>
              </w:rPr>
              <w:t>Самостоятельная работа</w:t>
            </w:r>
            <w:r w:rsidRPr="00F57389">
              <w:rPr>
                <w:rFonts w:ascii="Times New Roman" w:hAnsi="Times New Roman" w:cs="Times New Roman"/>
              </w:rPr>
              <w:t xml:space="preserve"> по теме «</w:t>
            </w:r>
            <w:r w:rsidRPr="00F57389">
              <w:rPr>
                <w:rFonts w:ascii="Times New Roman" w:eastAsia="Times New Roman" w:hAnsi="Times New Roman" w:cs="Times New Roman"/>
                <w:lang w:eastAsia="ru-RU"/>
              </w:rPr>
              <w:t>Симметрия на клетчатой бумаге».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175, 176, 180.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выполнения действий в выражениях без скобок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без скобок.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с.109 № 5,с.110 №9 (1,2)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без скобок.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189, 190 или 195.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без скобок.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с.112 № 16 или РТ с.54 №192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выполнения действий в выражениях со скобками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со скобками.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С.116 № 6, с.117 № 9 (по вариантам)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со скобками.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200 или 202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выражениях со скобками.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с.118 № 14 илис.119 №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6 по теме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«Порядок выполнения действий в числовых выражениях»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с.121 № 26, 27 или РТ № 210</w:t>
            </w: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Верные и неверные предположения (высказывания</w:t>
            </w:r>
            <w:r w:rsidRPr="00F57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F573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5738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Верные и неверные предположения (высказыв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57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с.125 № 5,7 или РТ № 218,219.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и неверные высказывания.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7 итоговая за 2 четверть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«Высказыв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ние».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Математический диктант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Числовые равенства и неравенства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равенства и неравенства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с.5 № 6, РТ часть 2 № 5, 6, 7.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Свойства числовых равенств.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 №20, 21 или 25.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Вспоминаем 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равенства и неравенства»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№9, 11 или12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38 часов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и задач</w:t>
            </w: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 №23, с.10 № 28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равенства и нераве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№8 по теме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равенства и нераве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Деление окружности на равные части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</w:p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Деление окружности на равные части.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с.14 № 5, 6 или 7, С.16 № 12 (1 столбик)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Деление окружности на равные части.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с.16 № 12 (2 столбик), с.17 № 17, с.19 № 26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«Деление окружности на равные ч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20, 21, 26, 28. № 27 по в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суммы на число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с.23 №6, 7 РТ № 30, 32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с.26 № 19 или 20, РТ №31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суммы на число»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с.28 № 28, 32, 33.</w:t>
            </w:r>
          </w:p>
        </w:tc>
      </w:tr>
      <w:tr w:rsidR="006D7D77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на 10 и 100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10 и 100.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с.30 № 7,10. С.31 № 15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10 и 100.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 32 № 20 или 25 с.33, РТ № 41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10 и 100»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с.34 № 28, 29, 30 с.35. РТ № 46, 47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вида: 50 </w:t>
            </w:r>
            <w:r w:rsidRPr="00F573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х</w:t>
            </w: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9, 200 </w:t>
            </w:r>
            <w:r w:rsidRPr="00F573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х</w:t>
            </w: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 50 • 9, 200 • 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с.39 №11,12 или с.40 № 15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 50 • 9, 200 • 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48, 50. РТ № 55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pStyle w:val="ParagraphStyle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57389">
              <w:rPr>
                <w:rFonts w:ascii="Times New Roman" w:eastAsia="Times New Roman" w:hAnsi="Times New Roman" w:cs="Times New Roman"/>
                <w:lang w:eastAsia="ru-RU"/>
              </w:rPr>
              <w:t xml:space="preserve">Умножение вида 50 • 9, 200 • 4. </w:t>
            </w:r>
          </w:p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  <w:bCs/>
                <w:i/>
              </w:rPr>
              <w:t>Математический диктант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с.44 № 33, 35.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вида 50 • 9, 200 • 4»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Прямая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с.47 № 7, РТ № 66, 67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с.49 № 13, с.50 № 16. РТ № 76.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Прямые пересекающиеся и непересекающиеся. </w:t>
            </w: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№9 по теме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«Прямая. Деление окружности на равные части»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63" w:rsidRPr="00F57389" w:rsidRDefault="000B6463" w:rsidP="000B6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на однозначное число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Умножение на однозначное число.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с.57 № 5, 9.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однозначное число.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№87.88.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прием умножения трехзначного числа на </w:t>
            </w:r>
            <w:proofErr w:type="gramStart"/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с.61 № 21, 22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на однозначное число.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с.61 № 25  (1-ая строчка), РТ № 90, 93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и трехзначных чисел на однозначное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с.61 № 25  (2-ая стро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Т № 94, 95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№10 по теме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 «Умножение двузначных и тре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значных чисел на однозначное число»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Вспоминаем пройденное по теме «Умножение на однозначное число в пределах 1000»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с.66 № 46, 47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Измерение времени </w:t>
            </w:r>
            <w:r w:rsidRPr="00F57389">
              <w:rPr>
                <w:rFonts w:ascii="Times New Roman" w:hAnsi="Times New Roman" w:cs="Times New Roman"/>
                <w:i/>
                <w:iCs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Единицы времени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с.69 № 7, с.70 № 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с единицами времени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с.71 № 16, 17 или 18.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с единицами времени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с.72 № 22, 24 (по выб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ру), 26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Вспоминаем пройденное по теме «Измерение времени». </w:t>
            </w:r>
            <w:r w:rsidRPr="00F57389">
              <w:rPr>
                <w:rFonts w:ascii="Times New Roman" w:hAnsi="Times New Roman" w:cs="Times New Roman"/>
                <w:bCs/>
                <w:i/>
              </w:rPr>
              <w:t>Самостоятельная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с.74 № 33, 35. № 39 по 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  <w:b/>
                <w:bCs/>
              </w:rPr>
              <w:t xml:space="preserve">Деление на 10 и 100 </w:t>
            </w:r>
            <w:r w:rsidRPr="00F57389">
              <w:rPr>
                <w:rFonts w:ascii="Times New Roman" w:hAnsi="Times New Roman" w:cs="Times New Roman"/>
                <w:i/>
                <w:iCs/>
              </w:rPr>
              <w:t>(2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на 10 и 100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с.81 № 9, 12, с.82 № 16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на 10 и 100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с.82 № 15, с.83 № 21, 22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3E" w:rsidRPr="00F57389" w:rsidRDefault="003F303E" w:rsidP="00580159">
            <w:pPr>
              <w:pStyle w:val="ParagraphStyle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57389">
              <w:rPr>
                <w:rFonts w:ascii="Times New Roman" w:hAnsi="Times New Roman" w:cs="Times New Roman"/>
                <w:b/>
                <w:i/>
                <w:lang w:val="ru-RU"/>
              </w:rPr>
              <w:t>Контрольная работа № 11 итоговая за 3 четверть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3E" w:rsidRPr="00F57389" w:rsidRDefault="003F303E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0B6463">
            <w:pPr>
              <w:pStyle w:val="ParagraphStyle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F57389">
              <w:rPr>
                <w:rFonts w:ascii="Times New Roman" w:hAnsi="Times New Roman" w:cs="Times New Roman"/>
                <w:b/>
                <w:bCs/>
              </w:rPr>
              <w:t xml:space="preserve">Нахождение однозначного частного </w:t>
            </w:r>
            <w:r w:rsidRPr="00F57389">
              <w:rPr>
                <w:rFonts w:ascii="Times New Roman" w:hAnsi="Times New Roman" w:cs="Times New Roman"/>
                <w:i/>
                <w:iCs/>
              </w:rPr>
              <w:t>(4 ч)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3" w:rsidRPr="00F57389" w:rsidRDefault="000B6463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i/>
                <w:lang w:val="ru-RU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</w:rPr>
              <w:t xml:space="preserve">Нахождение однозначного частного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с.90 № 5,6 или с.91 № 10, 15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Нахождение однозначного частного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С.92 № 18 или 19. РТ №136 или 137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>Нахождение однозначного частного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с.95 № 34 или 35, с.96 № 38.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Вспоминаем пройденное по теме «Нахождение однозначного частного»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с.97 № 39 или 41.</w:t>
            </w:r>
          </w:p>
        </w:tc>
      </w:tr>
      <w:tr w:rsidR="007B032F" w:rsidRPr="00F57389" w:rsidTr="00580159">
        <w:trPr>
          <w:trHeight w:val="532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33 часа</w:t>
            </w:r>
          </w:p>
          <w:p w:rsidR="007B032F" w:rsidRPr="00F57389" w:rsidRDefault="007B032F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Деление с остатком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F57389">
              <w:rPr>
                <w:rFonts w:ascii="Times New Roman" w:hAnsi="Times New Roman" w:cs="Times New Roman"/>
              </w:rPr>
              <w:t>Деление с остатко</w:t>
            </w:r>
            <w:r w:rsidRPr="00F57389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с.100 № 10 или 11. 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с остатком. </w:t>
            </w:r>
            <w:r w:rsidRPr="00F57389">
              <w:rPr>
                <w:rFonts w:ascii="Times New Roman" w:hAnsi="Times New Roman" w:cs="Times New Roman"/>
                <w:b/>
                <w:bCs/>
                <w:i/>
              </w:rPr>
              <w:t>Практическая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с.101 № 14, 15. 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с остатком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С.101 № 13, С.102 № 23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с остатком. </w:t>
            </w:r>
            <w:r w:rsidRPr="00F57389">
              <w:rPr>
                <w:rFonts w:ascii="Times New Roman" w:hAnsi="Times New Roman" w:cs="Times New Roman"/>
                <w:b/>
                <w:bCs/>
                <w:i/>
              </w:rPr>
              <w:t>Самостоятельная работа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с.105 № 34,35, 36 – одно задание по выбору.</w:t>
            </w:r>
          </w:p>
        </w:tc>
      </w:tr>
      <w:tr w:rsidR="00F61C30" w:rsidRPr="00F57389" w:rsidTr="00580159">
        <w:trPr>
          <w:trHeight w:val="532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Деление на однозначное число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 ч)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на однозначное число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с.108 № 5 (1-й, 2-й сто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бики), с.109 № 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Деление на однозначное число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с.108 № 5 (3-й, 4-й сто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бики), с.110 № 16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>Деление на однозначное числ</w:t>
            </w:r>
            <w:r w:rsidRPr="00F57389">
              <w:rPr>
                <w:rFonts w:ascii="Times New Roman" w:hAnsi="Times New Roman" w:cs="Times New Roman"/>
                <w:lang w:val="ru-RU"/>
              </w:rPr>
              <w:t>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с.111№19 или 20, с.112 № 24 или № 25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</w:rPr>
              <w:t>Деление на однозначное число.</w:t>
            </w:r>
          </w:p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Математический диктант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с.114 № 31 или 32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по теме «Деление на однозначное число»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Задачи под запись из Дидактич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ских материалов для 3 класса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Решение задач по теме «Деление на однозначное число»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Задачи из Дидактических матер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алов для 3 класса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</w:rPr>
              <w:t>Обобщение по теме «Деление на однозначное число»</w:t>
            </w:r>
          </w:p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Задачи из Дидактических матер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алов для 3 класса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b/>
                <w:bCs/>
                <w:i/>
              </w:rPr>
              <w:t>Контрольная работа</w:t>
            </w:r>
            <w:r w:rsidRPr="00F57389">
              <w:rPr>
                <w:rFonts w:ascii="Times New Roman" w:hAnsi="Times New Roman" w:cs="Times New Roman"/>
              </w:rPr>
              <w:t xml:space="preserve"> </w:t>
            </w:r>
            <w:r w:rsidRPr="00F57389">
              <w:rPr>
                <w:rFonts w:ascii="Times New Roman" w:hAnsi="Times New Roman" w:cs="Times New Roman"/>
                <w:b/>
                <w:i/>
                <w:lang w:val="ru-RU"/>
              </w:rPr>
              <w:t>№ 12</w:t>
            </w:r>
            <w:r w:rsidRPr="00F573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7389">
              <w:rPr>
                <w:rFonts w:ascii="Times New Roman" w:hAnsi="Times New Roman" w:cs="Times New Roman"/>
              </w:rPr>
              <w:t xml:space="preserve">по теме «Деление двузначных и трехзначных чисел на однозначное число»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Задачи из Дидактических матер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алов для 3 класса</w:t>
            </w:r>
          </w:p>
        </w:tc>
      </w:tr>
      <w:tr w:rsidR="00F61C30" w:rsidRPr="00F57389" w:rsidTr="00580159">
        <w:trPr>
          <w:trHeight w:val="532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вида: 23 </w:t>
            </w:r>
            <w:r w:rsidRPr="00F573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х</w:t>
            </w: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40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ч)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i/>
                <w:lang w:val="ru-RU"/>
              </w:rPr>
              <w:t xml:space="preserve">Работа над ошибками. </w:t>
            </w:r>
            <w:r w:rsidRPr="00F57389">
              <w:rPr>
                <w:rFonts w:ascii="Times New Roman" w:hAnsi="Times New Roman" w:cs="Times New Roman"/>
              </w:rPr>
              <w:t xml:space="preserve">Умножение вида: 23 </w:t>
            </w:r>
            <w:r w:rsidRPr="00F57389">
              <w:rPr>
                <w:rFonts w:ascii="Times New Roman" w:hAnsi="Times New Roman" w:cs="Times New Roman"/>
                <w:noProof/>
                <w:lang w:val="ru-RU"/>
              </w:rPr>
              <w:t>х</w:t>
            </w:r>
            <w:r w:rsidRPr="00F57389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с.116 № 7, 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Умножение вида: 23</w:t>
            </w:r>
            <w:r w:rsidRPr="00F57389">
              <w:rPr>
                <w:rFonts w:ascii="Times New Roman" w:hAnsi="Times New Roman" w:cs="Times New Roman"/>
                <w:lang w:val="ru-RU"/>
              </w:rPr>
              <w:t xml:space="preserve"> х </w:t>
            </w:r>
            <w:r w:rsidRPr="00F57389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с.118 № 116 или РТ с.52 № 168, 169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</w:rPr>
            </w:pPr>
            <w:r w:rsidRPr="00F57389">
              <w:rPr>
                <w:rFonts w:ascii="Times New Roman" w:hAnsi="Times New Roman" w:cs="Times New Roman"/>
              </w:rPr>
              <w:t>Вспоминаем пройденное по теме «Умножение вида:</w:t>
            </w:r>
          </w:p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23 </w:t>
            </w:r>
            <w:r w:rsidRPr="00F57389">
              <w:rPr>
                <w:rFonts w:ascii="Times New Roman" w:hAnsi="Times New Roman" w:cs="Times New Roman"/>
                <w:noProof/>
                <w:lang w:val="ru-RU"/>
              </w:rPr>
              <w:t>х</w:t>
            </w:r>
            <w:r w:rsidRPr="00F57389">
              <w:rPr>
                <w:rFonts w:ascii="Times New Roman" w:hAnsi="Times New Roman" w:cs="Times New Roman"/>
              </w:rPr>
              <w:t xml:space="preserve"> 40»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с.121 № 32 или 33</w:t>
            </w:r>
          </w:p>
        </w:tc>
      </w:tr>
      <w:tr w:rsidR="00F61C30" w:rsidRPr="00F57389" w:rsidTr="00580159">
        <w:trPr>
          <w:trHeight w:val="532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на двузначное число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(6 ч)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Умножение на двузначное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с.123 № 5 или РТ № 170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 xml:space="preserve">Умножение на двузначное число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с.124 № 10, с.125 № 18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>Устные и письменные приемы умножения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№174 и 175 или  176.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Устные и письменные приемы умножения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с.124 № 12, с.126 № 19. РТ  № 177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 xml:space="preserve">Устные и письменные приемы умножения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с.130 №33 или 34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Устные и письменные приемы умножения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</w:tc>
      </w:tr>
      <w:tr w:rsidR="00F61C30" w:rsidRPr="00F57389" w:rsidTr="00580159">
        <w:trPr>
          <w:trHeight w:val="532"/>
          <w:tblCellSpacing w:w="-8" w:type="dxa"/>
          <w:jc w:val="center"/>
        </w:trPr>
        <w:tc>
          <w:tcPr>
            <w:tcW w:w="50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0" w:rsidRPr="00F57389" w:rsidRDefault="00F61C30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Деление на двузначное число </w:t>
            </w:r>
            <w:r w:rsidRPr="00F573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 ч)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b/>
                <w:i/>
                <w:lang w:val="ru-RU"/>
              </w:rPr>
              <w:t>Работа над ошибками.</w:t>
            </w:r>
            <w:r w:rsidRPr="00F573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7389">
              <w:rPr>
                <w:rFonts w:ascii="Times New Roman" w:hAnsi="Times New Roman" w:cs="Times New Roman"/>
              </w:rPr>
              <w:t>Деление на двузначное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с.132 № 4, РТ № 181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Деление на двузначное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с.133 № 9, РТ № 182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57389">
              <w:rPr>
                <w:rFonts w:ascii="Times New Roman" w:hAnsi="Times New Roman" w:cs="Times New Roman"/>
              </w:rPr>
              <w:t>Деление на двузначное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с.134 № 11, 15 или 16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К</w:t>
            </w:r>
            <w:proofErr w:type="spellStart"/>
            <w:r w:rsidRPr="00F57389">
              <w:rPr>
                <w:rFonts w:ascii="Times New Roman" w:hAnsi="Times New Roman" w:cs="Times New Roman"/>
                <w:b/>
                <w:bCs/>
                <w:i/>
              </w:rPr>
              <w:t>онтрольная</w:t>
            </w:r>
            <w:proofErr w:type="spellEnd"/>
            <w:r w:rsidRPr="00F57389">
              <w:rPr>
                <w:rFonts w:ascii="Times New Roman" w:hAnsi="Times New Roman" w:cs="Times New Roman"/>
                <w:b/>
                <w:bCs/>
                <w:i/>
              </w:rPr>
              <w:t xml:space="preserve"> работа </w:t>
            </w:r>
            <w:r w:rsidRPr="00F573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№ 13 и</w:t>
            </w:r>
            <w:proofErr w:type="spellStart"/>
            <w:r w:rsidRPr="00F57389">
              <w:rPr>
                <w:rFonts w:ascii="Times New Roman" w:hAnsi="Times New Roman" w:cs="Times New Roman"/>
                <w:b/>
                <w:bCs/>
                <w:i/>
              </w:rPr>
              <w:t>тоговая</w:t>
            </w:r>
            <w:proofErr w:type="spellEnd"/>
            <w:r w:rsidRPr="00F573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 xml:space="preserve"> за 4 четверть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с.136 № 24 или 26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lang w:val="ru-RU"/>
              </w:rPr>
            </w:pPr>
            <w:r w:rsidRPr="00F57389">
              <w:rPr>
                <w:rFonts w:ascii="Times New Roman" w:hAnsi="Times New Roman" w:cs="Times New Roman"/>
                <w:b/>
                <w:i/>
                <w:lang w:val="ru-RU"/>
              </w:rPr>
              <w:t>Работа над ошибками.</w:t>
            </w:r>
            <w:r w:rsidRPr="00F57389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Деление на двузначное число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с.139 № 35 или 37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b/>
                <w:bCs/>
                <w:i/>
              </w:rPr>
              <w:t xml:space="preserve">Контрольная работа </w:t>
            </w:r>
            <w:r w:rsidRPr="00F57389">
              <w:rPr>
                <w:rFonts w:ascii="Times New Roman" w:hAnsi="Times New Roman" w:cs="Times New Roman"/>
                <w:b/>
                <w:bCs/>
                <w:i/>
                <w:lang w:val="ru-RU"/>
              </w:rPr>
              <w:t>№ 14</w:t>
            </w:r>
            <w:r w:rsidRPr="00F573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7389">
              <w:rPr>
                <w:rFonts w:ascii="Times New Roman" w:hAnsi="Times New Roman" w:cs="Times New Roman"/>
              </w:rPr>
              <w:t>по теме «</w:t>
            </w:r>
            <w:r w:rsidRPr="00F57389">
              <w:rPr>
                <w:rFonts w:ascii="Times New Roman" w:hAnsi="Times New Roman" w:cs="Times New Roman"/>
                <w:lang w:val="ru-RU"/>
              </w:rPr>
              <w:t>Умножение и д</w:t>
            </w:r>
            <w:proofErr w:type="spellStart"/>
            <w:r w:rsidRPr="00F57389">
              <w:rPr>
                <w:rFonts w:ascii="Times New Roman" w:hAnsi="Times New Roman" w:cs="Times New Roman"/>
              </w:rPr>
              <w:t>еление</w:t>
            </w:r>
            <w:proofErr w:type="spellEnd"/>
            <w:r w:rsidRPr="00F57389">
              <w:rPr>
                <w:rFonts w:ascii="Times New Roman" w:hAnsi="Times New Roman" w:cs="Times New Roman"/>
              </w:rPr>
              <w:t xml:space="preserve"> на двузначное число»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190,191; 192 по выбору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  <w:b/>
                <w:i/>
              </w:rPr>
              <w:t>Работа над ошибками</w:t>
            </w:r>
            <w:r w:rsidRPr="00F5738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F57389">
              <w:rPr>
                <w:rFonts w:ascii="Times New Roman" w:hAnsi="Times New Roman" w:cs="Times New Roman"/>
              </w:rPr>
              <w:t xml:space="preserve">Деление на двузначное число.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Учебник с.141 № 41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F57389">
              <w:rPr>
                <w:rFonts w:ascii="Times New Roman" w:hAnsi="Times New Roman" w:cs="Times New Roman"/>
                <w:b/>
                <w:i/>
                <w:lang w:val="ru-RU"/>
              </w:rPr>
              <w:t>Контрольная работа№ 15 годовая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202 или 203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F57389">
              <w:rPr>
                <w:rFonts w:ascii="Times New Roman" w:hAnsi="Times New Roman" w:cs="Times New Roman"/>
              </w:rPr>
              <w:t>Вспоминаем пройденное</w:t>
            </w:r>
            <w:r w:rsidRPr="00F573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57389">
              <w:rPr>
                <w:rFonts w:ascii="Times New Roman" w:hAnsi="Times New Roman" w:cs="Times New Roman"/>
              </w:rPr>
              <w:t xml:space="preserve">по теме </w:t>
            </w:r>
          </w:p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F57389">
              <w:rPr>
                <w:rFonts w:ascii="Times New Roman" w:hAnsi="Times New Roman" w:cs="Times New Roman"/>
              </w:rPr>
              <w:t>«</w:t>
            </w:r>
            <w:r w:rsidRPr="00F57389">
              <w:rPr>
                <w:rFonts w:ascii="Times New Roman" w:hAnsi="Times New Roman" w:cs="Times New Roman"/>
                <w:lang w:val="ru-RU"/>
              </w:rPr>
              <w:t>Умножение и д</w:t>
            </w:r>
            <w:proofErr w:type="spellStart"/>
            <w:r w:rsidRPr="00F57389">
              <w:rPr>
                <w:rFonts w:ascii="Times New Roman" w:hAnsi="Times New Roman" w:cs="Times New Roman"/>
              </w:rPr>
              <w:t>еление</w:t>
            </w:r>
            <w:proofErr w:type="spellEnd"/>
            <w:r w:rsidRPr="00F57389">
              <w:rPr>
                <w:rFonts w:ascii="Times New Roman" w:hAnsi="Times New Roman" w:cs="Times New Roman"/>
              </w:rPr>
              <w:t xml:space="preserve"> на двузначное число»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РТ № 209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i/>
                <w:lang w:val="ru-RU"/>
              </w:rPr>
            </w:pPr>
            <w:r w:rsidRPr="00F57389">
              <w:rPr>
                <w:rFonts w:ascii="Times New Roman" w:hAnsi="Times New Roman" w:cs="Times New Roman"/>
                <w:lang w:val="ru-RU"/>
              </w:rPr>
              <w:t xml:space="preserve">Обобщение по теме </w:t>
            </w:r>
            <w:r w:rsidRPr="00F57389">
              <w:rPr>
                <w:rFonts w:ascii="Times New Roman" w:hAnsi="Times New Roman" w:cs="Times New Roman"/>
              </w:rPr>
              <w:t>«В одной математической стране»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F57389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0B6463" w:rsidRPr="00F57389" w:rsidTr="006D7D77">
        <w:trPr>
          <w:trHeight w:val="532"/>
          <w:tblCellSpacing w:w="-8" w:type="dxa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9" w:rsidRPr="00F57389" w:rsidRDefault="00F57389" w:rsidP="00580159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F57389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389" w:rsidRPr="00F57389" w:rsidRDefault="00F57389" w:rsidP="00580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389"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</w:tbl>
    <w:p w:rsidR="002766E1" w:rsidRPr="00F57389" w:rsidRDefault="002766E1" w:rsidP="00580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66E1" w:rsidRPr="00F57389" w:rsidSect="00386DDA">
      <w:footerReference w:type="default" r:id="rId8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64" w:rsidRDefault="00D90864" w:rsidP="00386DDA">
      <w:pPr>
        <w:spacing w:after="0" w:line="240" w:lineRule="auto"/>
      </w:pPr>
      <w:r>
        <w:separator/>
      </w:r>
    </w:p>
  </w:endnote>
  <w:endnote w:type="continuationSeparator" w:id="0">
    <w:p w:rsidR="00D90864" w:rsidRDefault="00D90864" w:rsidP="0038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567342"/>
      <w:docPartObj>
        <w:docPartGallery w:val="Page Numbers (Bottom of Page)"/>
        <w:docPartUnique/>
      </w:docPartObj>
    </w:sdtPr>
    <w:sdtContent>
      <w:p w:rsidR="00F80097" w:rsidRDefault="00F800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5A">
          <w:rPr>
            <w:noProof/>
          </w:rPr>
          <w:t>2</w:t>
        </w:r>
        <w:r>
          <w:fldChar w:fldCharType="end"/>
        </w:r>
      </w:p>
    </w:sdtContent>
  </w:sdt>
  <w:p w:rsidR="00F80097" w:rsidRDefault="00F800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64" w:rsidRDefault="00D90864" w:rsidP="00386DDA">
      <w:pPr>
        <w:spacing w:after="0" w:line="240" w:lineRule="auto"/>
      </w:pPr>
      <w:r>
        <w:separator/>
      </w:r>
    </w:p>
  </w:footnote>
  <w:footnote w:type="continuationSeparator" w:id="0">
    <w:p w:rsidR="00D90864" w:rsidRDefault="00D90864" w:rsidP="0038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2D"/>
    <w:rsid w:val="000B6463"/>
    <w:rsid w:val="001623BC"/>
    <w:rsid w:val="00185D1A"/>
    <w:rsid w:val="001F4F6D"/>
    <w:rsid w:val="0022324F"/>
    <w:rsid w:val="00225F65"/>
    <w:rsid w:val="00265F63"/>
    <w:rsid w:val="00271772"/>
    <w:rsid w:val="002766E1"/>
    <w:rsid w:val="00287C11"/>
    <w:rsid w:val="002C3097"/>
    <w:rsid w:val="002D2FAE"/>
    <w:rsid w:val="002D47D3"/>
    <w:rsid w:val="002F13E6"/>
    <w:rsid w:val="00335E78"/>
    <w:rsid w:val="003572B9"/>
    <w:rsid w:val="00386DDA"/>
    <w:rsid w:val="003F303E"/>
    <w:rsid w:val="00404C22"/>
    <w:rsid w:val="00406BE3"/>
    <w:rsid w:val="004D6D5A"/>
    <w:rsid w:val="004F48B3"/>
    <w:rsid w:val="0057690E"/>
    <w:rsid w:val="00576913"/>
    <w:rsid w:val="00580159"/>
    <w:rsid w:val="005C37C4"/>
    <w:rsid w:val="005F56AA"/>
    <w:rsid w:val="0066092D"/>
    <w:rsid w:val="00690B14"/>
    <w:rsid w:val="006C73F1"/>
    <w:rsid w:val="006D7D77"/>
    <w:rsid w:val="006E155A"/>
    <w:rsid w:val="006F0E0F"/>
    <w:rsid w:val="00774CF0"/>
    <w:rsid w:val="007A6AEF"/>
    <w:rsid w:val="007B032F"/>
    <w:rsid w:val="007C1878"/>
    <w:rsid w:val="007C6B90"/>
    <w:rsid w:val="007F4B97"/>
    <w:rsid w:val="00802342"/>
    <w:rsid w:val="008647BD"/>
    <w:rsid w:val="008E7E92"/>
    <w:rsid w:val="00912DC2"/>
    <w:rsid w:val="00927F8A"/>
    <w:rsid w:val="009E4D2F"/>
    <w:rsid w:val="009E7CBC"/>
    <w:rsid w:val="00A235FB"/>
    <w:rsid w:val="00AC1922"/>
    <w:rsid w:val="00B0713A"/>
    <w:rsid w:val="00B216B3"/>
    <w:rsid w:val="00B84898"/>
    <w:rsid w:val="00BC43BF"/>
    <w:rsid w:val="00BD1B90"/>
    <w:rsid w:val="00C50A7B"/>
    <w:rsid w:val="00C62D70"/>
    <w:rsid w:val="00C63658"/>
    <w:rsid w:val="00C932FA"/>
    <w:rsid w:val="00CC26E1"/>
    <w:rsid w:val="00D90864"/>
    <w:rsid w:val="00DA0028"/>
    <w:rsid w:val="00DB384C"/>
    <w:rsid w:val="00F57389"/>
    <w:rsid w:val="00F61C30"/>
    <w:rsid w:val="00F67420"/>
    <w:rsid w:val="00F80097"/>
    <w:rsid w:val="00FA2CAC"/>
    <w:rsid w:val="00FB6E7E"/>
    <w:rsid w:val="00FC2F06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E7E"/>
    <w:pPr>
      <w:ind w:left="720"/>
      <w:contextualSpacing/>
    </w:pPr>
  </w:style>
  <w:style w:type="paragraph" w:customStyle="1" w:styleId="ParagraphStyle">
    <w:name w:val="Paragraph Style"/>
    <w:rsid w:val="00185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3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DDA"/>
  </w:style>
  <w:style w:type="paragraph" w:styleId="a6">
    <w:name w:val="footer"/>
    <w:basedOn w:val="a"/>
    <w:link w:val="a7"/>
    <w:uiPriority w:val="99"/>
    <w:unhideWhenUsed/>
    <w:rsid w:val="003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DDA"/>
  </w:style>
  <w:style w:type="paragraph" w:styleId="a8">
    <w:name w:val="Balloon Text"/>
    <w:basedOn w:val="a"/>
    <w:link w:val="a9"/>
    <w:uiPriority w:val="99"/>
    <w:semiHidden/>
    <w:unhideWhenUsed/>
    <w:rsid w:val="002D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E7E"/>
    <w:pPr>
      <w:ind w:left="720"/>
      <w:contextualSpacing/>
    </w:pPr>
  </w:style>
  <w:style w:type="paragraph" w:customStyle="1" w:styleId="ParagraphStyle">
    <w:name w:val="Paragraph Style"/>
    <w:rsid w:val="00185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3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DDA"/>
  </w:style>
  <w:style w:type="paragraph" w:styleId="a6">
    <w:name w:val="footer"/>
    <w:basedOn w:val="a"/>
    <w:link w:val="a7"/>
    <w:uiPriority w:val="99"/>
    <w:unhideWhenUsed/>
    <w:rsid w:val="003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DDA"/>
  </w:style>
  <w:style w:type="paragraph" w:styleId="a8">
    <w:name w:val="Balloon Text"/>
    <w:basedOn w:val="a"/>
    <w:link w:val="a9"/>
    <w:uiPriority w:val="99"/>
    <w:semiHidden/>
    <w:unhideWhenUsed/>
    <w:rsid w:val="002D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2016-09-09T16:39:00Z</cp:lastPrinted>
  <dcterms:created xsi:type="dcterms:W3CDTF">2016-08-11T17:45:00Z</dcterms:created>
  <dcterms:modified xsi:type="dcterms:W3CDTF">2016-09-14T02:48:00Z</dcterms:modified>
</cp:coreProperties>
</file>