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C3" w:rsidRPr="00A64F1C" w:rsidRDefault="00CC2FC3" w:rsidP="00A64F1C">
      <w:pPr>
        <w:jc w:val="center"/>
        <w:rPr>
          <w:b/>
          <w:smallCaps/>
        </w:rPr>
      </w:pPr>
      <w:r w:rsidRPr="00A64F1C">
        <w:rPr>
          <w:b/>
          <w:smallCaps/>
        </w:rPr>
        <w:t>Календарно-тематическое планирование</w:t>
      </w:r>
      <w:r w:rsidR="00987894" w:rsidRPr="00A64F1C">
        <w:rPr>
          <w:b/>
          <w:smallCaps/>
        </w:rPr>
        <w:t xml:space="preserve"> по русскому языку</w:t>
      </w:r>
      <w:r w:rsidR="00624516" w:rsidRPr="00A64F1C">
        <w:rPr>
          <w:b/>
          <w:smallCaps/>
        </w:rPr>
        <w:t xml:space="preserve"> 1</w:t>
      </w:r>
      <w:r w:rsidR="00854071" w:rsidRPr="00A64F1C">
        <w:rPr>
          <w:b/>
          <w:smallCaps/>
        </w:rPr>
        <w:t xml:space="preserve"> класс</w:t>
      </w:r>
    </w:p>
    <w:tbl>
      <w:tblPr>
        <w:tblW w:w="46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4"/>
        <w:gridCol w:w="1321"/>
        <w:gridCol w:w="5331"/>
        <w:gridCol w:w="1846"/>
      </w:tblGrid>
      <w:tr w:rsidR="00EB43F8" w:rsidRPr="00A64F1C" w:rsidTr="00EB43F8">
        <w:trPr>
          <w:trHeight w:val="68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3F8" w:rsidRPr="00A64F1C" w:rsidRDefault="00EB43F8" w:rsidP="00A64F1C">
            <w:pPr>
              <w:tabs>
                <w:tab w:val="left" w:pos="0"/>
              </w:tabs>
              <w:ind w:right="56"/>
              <w:jc w:val="center"/>
              <w:rPr>
                <w:b/>
              </w:rPr>
            </w:pPr>
            <w:r w:rsidRPr="00A64F1C">
              <w:rPr>
                <w:b/>
              </w:rPr>
              <w:t>№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3F8" w:rsidRPr="00A64F1C" w:rsidRDefault="00EB43F8" w:rsidP="00A64F1C">
            <w:pPr>
              <w:tabs>
                <w:tab w:val="left" w:pos="-107"/>
              </w:tabs>
              <w:ind w:left="-107" w:right="-109"/>
              <w:jc w:val="center"/>
              <w:rPr>
                <w:b/>
              </w:rPr>
            </w:pPr>
            <w:r w:rsidRPr="00A64F1C">
              <w:rPr>
                <w:b/>
              </w:rPr>
              <w:t>Дата</w:t>
            </w:r>
          </w:p>
          <w:p w:rsidR="00EB43F8" w:rsidRPr="00A64F1C" w:rsidRDefault="00EB43F8" w:rsidP="00A64F1C">
            <w:pPr>
              <w:tabs>
                <w:tab w:val="left" w:pos="-107"/>
              </w:tabs>
              <w:ind w:left="-107" w:right="-109"/>
              <w:jc w:val="center"/>
              <w:rPr>
                <w:b/>
              </w:rPr>
            </w:pPr>
            <w:r w:rsidRPr="00A64F1C">
              <w:rPr>
                <w:b/>
              </w:rPr>
              <w:t>проведения</w:t>
            </w: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3F8" w:rsidRPr="00A64F1C" w:rsidRDefault="00EB43F8" w:rsidP="00A64F1C">
            <w:pPr>
              <w:tabs>
                <w:tab w:val="left" w:pos="0"/>
                <w:tab w:val="left" w:pos="360"/>
              </w:tabs>
              <w:ind w:right="56"/>
              <w:jc w:val="center"/>
              <w:rPr>
                <w:b/>
              </w:rPr>
            </w:pPr>
            <w:r w:rsidRPr="00A64F1C">
              <w:rPr>
                <w:b/>
              </w:rPr>
              <w:t>Тема урока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3F8" w:rsidRPr="00A64F1C" w:rsidRDefault="00A64F1C" w:rsidP="00A64F1C">
            <w:pPr>
              <w:tabs>
                <w:tab w:val="left" w:pos="0"/>
                <w:tab w:val="left" w:pos="360"/>
              </w:tabs>
              <w:ind w:right="56"/>
              <w:jc w:val="center"/>
              <w:rPr>
                <w:b/>
              </w:rPr>
            </w:pPr>
            <w:r w:rsidRPr="00A64F1C">
              <w:rPr>
                <w:b/>
              </w:rPr>
              <w:t>Примечание</w:t>
            </w:r>
          </w:p>
        </w:tc>
      </w:tr>
      <w:tr w:rsidR="00EB43F8" w:rsidRPr="00A64F1C" w:rsidTr="00EB43F8">
        <w:trPr>
          <w:trHeight w:val="68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3F8" w:rsidRPr="00A64F1C" w:rsidRDefault="00EB43F8" w:rsidP="00A64F1C">
            <w:pPr>
              <w:tabs>
                <w:tab w:val="left" w:pos="0"/>
              </w:tabs>
              <w:ind w:right="56"/>
              <w:jc w:val="center"/>
              <w:rPr>
                <w:b/>
              </w:rPr>
            </w:pP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3F8" w:rsidRPr="00A64F1C" w:rsidRDefault="00EB43F8" w:rsidP="00A64F1C">
            <w:pPr>
              <w:tabs>
                <w:tab w:val="left" w:pos="-107"/>
              </w:tabs>
              <w:ind w:left="-107" w:right="-109"/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A64F1C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1 четверть – 40 часов</w:t>
            </w:r>
          </w:p>
          <w:p w:rsidR="00EB43F8" w:rsidRPr="00A64F1C" w:rsidRDefault="00EB43F8" w:rsidP="00A64F1C">
            <w:pPr>
              <w:tabs>
                <w:tab w:val="left" w:pos="0"/>
                <w:tab w:val="left" w:pos="360"/>
              </w:tabs>
              <w:ind w:right="56"/>
              <w:jc w:val="center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A64F1C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  <w:p w:rsidR="00EB43F8" w:rsidRPr="00A64F1C" w:rsidRDefault="00EB43F8" w:rsidP="00A64F1C">
            <w:pPr>
              <w:tabs>
                <w:tab w:val="left" w:pos="0"/>
                <w:tab w:val="left" w:pos="360"/>
              </w:tabs>
              <w:ind w:right="56"/>
              <w:jc w:val="center"/>
              <w:rPr>
                <w:b/>
              </w:rPr>
            </w:pPr>
            <w:r w:rsidRPr="00A64F1C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Введение (5 часов)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3F8" w:rsidRPr="00A64F1C" w:rsidRDefault="00EB43F8" w:rsidP="00A64F1C">
            <w:pPr>
              <w:tabs>
                <w:tab w:val="left" w:pos="0"/>
              </w:tabs>
              <w:ind w:right="56"/>
              <w:jc w:val="center"/>
              <w:rPr>
                <w:b/>
              </w:rPr>
            </w:pPr>
          </w:p>
        </w:tc>
      </w:tr>
      <w:tr w:rsidR="00EB43F8" w:rsidRPr="00A64F1C" w:rsidTr="00EB43F8">
        <w:trPr>
          <w:trHeight w:val="68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 xml:space="preserve">Ориентировка на странице прописей. Школьные принадлежности. 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694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>Отработка алгоритма действий на страницах пр</w:t>
            </w:r>
            <w:r w:rsidRPr="00A64F1C">
              <w:t>о</w:t>
            </w:r>
            <w:r w:rsidRPr="00A64F1C">
              <w:t>писей. Правила посадки при письме.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48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3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Стартовая диагностическая работа.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5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4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Введение понятия «слово». Рисование длинных горизонтальных линий.</w:t>
            </w:r>
          </w:p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168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5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A64F1C">
              <w:t>Отработка алгоритма действий на страницах пр</w:t>
            </w:r>
            <w:r w:rsidRPr="00A64F1C">
              <w:t>о</w:t>
            </w:r>
            <w:r w:rsidRPr="00A64F1C">
              <w:t>писей. Рисование длинных вертикальных линий.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A64F1C" w:rsidRPr="00A64F1C" w:rsidTr="00EB43F8">
        <w:trPr>
          <w:trHeight w:val="168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A64F1C" w:rsidRPr="00A64F1C" w:rsidRDefault="00A64F1C" w:rsidP="00A64F1C">
            <w:pPr>
              <w:tabs>
                <w:tab w:val="left" w:pos="252"/>
                <w:tab w:val="left" w:pos="360"/>
              </w:tabs>
              <w:jc w:val="center"/>
            </w:pP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A64F1C" w:rsidRPr="00A64F1C" w:rsidRDefault="00A64F1C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A64F1C" w:rsidRPr="00A64F1C" w:rsidRDefault="00A64F1C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A64F1C">
              <w:rPr>
                <w:b/>
              </w:rPr>
              <w:t>Добуквенный</w:t>
            </w:r>
            <w:proofErr w:type="spellEnd"/>
            <w:r w:rsidRPr="00A64F1C">
              <w:rPr>
                <w:b/>
              </w:rPr>
              <w:t xml:space="preserve"> период (15 часов)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A64F1C" w:rsidRPr="00A64F1C" w:rsidRDefault="00A64F1C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75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6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Отработка понятия «слово». Рисование коротких горизонтальных линий.</w:t>
            </w:r>
          </w:p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2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7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Деление предложения на слова. Рисование коро</w:t>
            </w:r>
            <w:r w:rsidRPr="00A64F1C">
              <w:t>т</w:t>
            </w:r>
            <w:r w:rsidRPr="00A64F1C">
              <w:t>ких вертикальных линий.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39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8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Сравнение звуков. Рисование длинных наклонных линий.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85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9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Знакомство со звуковой схемой слова. Рисование длинных наклонных линий.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2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10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Интонационное выделение заданного звука в сл</w:t>
            </w:r>
            <w:r w:rsidRPr="00A64F1C">
              <w:t>о</w:t>
            </w:r>
            <w:r w:rsidRPr="00A64F1C">
              <w:t>ве, определение его места в слове. Рисование пр</w:t>
            </w:r>
            <w:r w:rsidRPr="00A64F1C">
              <w:t>я</w:t>
            </w:r>
            <w:r w:rsidRPr="00A64F1C">
              <w:t>мых линий.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8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952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 xml:space="preserve">Знакомство с рабочей строкой. Письмо </w:t>
            </w:r>
          </w:p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952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полуовалов.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55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Сравнение слов по звуковой структуре. Письмо прямых вертикальных палочек.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4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13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Звуковой анализ слов «кит», «кот».  Сравнение этих слов по звуковой структуре. Письмо прямых наклонных палочек.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168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14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2337"/>
                <w:tab w:val="center" w:pos="3597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Звуковой анализ слов «лук», «лес». Сравнение этих слов по звуковой структуре.  Рисование змейки.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0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15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Развитие свободы движения руки.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2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16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2337"/>
                <w:tab w:val="center" w:pos="3597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Отражение качественных характеристик звуков в моделях слова.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95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17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Отражение качественных характеристик звуков в моделях слова.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68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18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Письмо заглавной и строчной букв</w:t>
            </w:r>
            <w:proofErr w:type="gramStart"/>
            <w:r w:rsidRPr="00A64F1C">
              <w:t xml:space="preserve">  </w:t>
            </w:r>
            <w:r w:rsidRPr="00A64F1C">
              <w:rPr>
                <w:b/>
                <w:i/>
              </w:rPr>
              <w:t>А</w:t>
            </w:r>
            <w:proofErr w:type="gramEnd"/>
            <w:r w:rsidRPr="00A64F1C">
              <w:rPr>
                <w:b/>
                <w:i/>
              </w:rPr>
              <w:t>, а</w:t>
            </w:r>
            <w:r w:rsidRPr="00A64F1C">
              <w:t xml:space="preserve">. 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0"/>
              </w:tabs>
            </w:pPr>
          </w:p>
        </w:tc>
      </w:tr>
      <w:tr w:rsidR="00EB43F8" w:rsidRPr="00A64F1C" w:rsidTr="00EB43F8">
        <w:trPr>
          <w:trHeight w:val="82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lastRenderedPageBreak/>
              <w:t>19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 xml:space="preserve">Знакомство с буквой </w:t>
            </w:r>
            <w:r w:rsidRPr="00A64F1C">
              <w:rPr>
                <w:b/>
                <w:i/>
              </w:rPr>
              <w:t>Я (я).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414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20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 xml:space="preserve">Письмо </w:t>
            </w:r>
            <w:proofErr w:type="gramStart"/>
            <w:r w:rsidRPr="00A64F1C">
              <w:t>заглавной</w:t>
            </w:r>
            <w:proofErr w:type="gramEnd"/>
            <w:r w:rsidRPr="00A64F1C">
              <w:t xml:space="preserve"> и строчной букв </w:t>
            </w:r>
            <w:r w:rsidRPr="00A64F1C">
              <w:rPr>
                <w:b/>
                <w:i/>
              </w:rPr>
              <w:t>Я, я</w:t>
            </w:r>
            <w:r w:rsidRPr="00A64F1C"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414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</w:pPr>
            <w:r w:rsidRPr="00A64F1C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Основной период (60 часов)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</w:pPr>
          </w:p>
        </w:tc>
      </w:tr>
      <w:tr w:rsidR="00EB43F8" w:rsidRPr="00A64F1C" w:rsidTr="00EB43F8">
        <w:trPr>
          <w:trHeight w:val="414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21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Закрепление правил обозначения звука [а] букв</w:t>
            </w:r>
            <w:r w:rsidRPr="00A64F1C">
              <w:t>а</w:t>
            </w:r>
            <w:r w:rsidRPr="00A64F1C">
              <w:t>ми.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</w:pPr>
          </w:p>
        </w:tc>
      </w:tr>
      <w:tr w:rsidR="00EB43F8" w:rsidRPr="00A64F1C" w:rsidTr="00EB43F8">
        <w:trPr>
          <w:trHeight w:val="548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22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Письмо заглавной и строчной букв</w:t>
            </w:r>
            <w:proofErr w:type="gramStart"/>
            <w:r w:rsidRPr="00A64F1C">
              <w:t xml:space="preserve"> </w:t>
            </w:r>
            <w:r w:rsidRPr="00A64F1C">
              <w:rPr>
                <w:b/>
                <w:i/>
              </w:rPr>
              <w:t>О</w:t>
            </w:r>
            <w:proofErr w:type="gramEnd"/>
            <w:r w:rsidRPr="00A64F1C">
              <w:rPr>
                <w:b/>
                <w:i/>
              </w:rPr>
              <w:t>, о</w:t>
            </w:r>
            <w:r w:rsidRPr="00A64F1C"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15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23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Письмо заглавной и строчной букв</w:t>
            </w:r>
            <w:proofErr w:type="gramStart"/>
            <w:r w:rsidRPr="00A64F1C">
              <w:t xml:space="preserve"> </w:t>
            </w:r>
            <w:r w:rsidRPr="00A64F1C">
              <w:rPr>
                <w:b/>
                <w:i/>
              </w:rPr>
              <w:t>Ё</w:t>
            </w:r>
            <w:proofErr w:type="gramEnd"/>
            <w:r w:rsidRPr="00A64F1C">
              <w:rPr>
                <w:b/>
                <w:i/>
              </w:rPr>
              <w:t>, ё</w:t>
            </w:r>
            <w:r w:rsidRPr="00A64F1C"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42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24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 xml:space="preserve">Буква </w:t>
            </w:r>
            <w:r w:rsidRPr="00A64F1C">
              <w:rPr>
                <w:b/>
                <w:i/>
              </w:rPr>
              <w:t>ё</w:t>
            </w:r>
            <w:r w:rsidRPr="00A64F1C">
              <w:t xml:space="preserve"> в начале слова (обозначение звуков [й’] и [о]).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15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25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  <w:highlight w:val="yellow"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Закрепление правил обозначения звуков [а] и [о] буквами.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46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26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Письмо заглавной и строчной букв</w:t>
            </w:r>
            <w:proofErr w:type="gramStart"/>
            <w:r w:rsidRPr="00A64F1C">
              <w:t xml:space="preserve"> </w:t>
            </w:r>
            <w:r w:rsidRPr="00A64F1C">
              <w:rPr>
                <w:b/>
                <w:i/>
              </w:rPr>
              <w:t>У</w:t>
            </w:r>
            <w:proofErr w:type="gramEnd"/>
            <w:r w:rsidRPr="00A64F1C">
              <w:rPr>
                <w:b/>
                <w:i/>
              </w:rPr>
              <w:t>, у</w:t>
            </w:r>
            <w:r w:rsidRPr="00A64F1C"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412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27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 xml:space="preserve">Письмо заглавной и строчной букв </w:t>
            </w:r>
            <w:proofErr w:type="gramStart"/>
            <w:r w:rsidRPr="00A64F1C">
              <w:rPr>
                <w:b/>
                <w:i/>
              </w:rPr>
              <w:t>Ю</w:t>
            </w:r>
            <w:proofErr w:type="gramEnd"/>
            <w:r w:rsidRPr="00A64F1C">
              <w:rPr>
                <w:b/>
                <w:i/>
              </w:rPr>
              <w:t>, ю</w:t>
            </w:r>
            <w:r w:rsidRPr="00A64F1C"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1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28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Закрепление правил обозначения звуков [у], [а] и [о] буквами.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62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29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Знакомство с буквой</w:t>
            </w:r>
            <w:proofErr w:type="gramStart"/>
            <w:r w:rsidRPr="00A64F1C">
              <w:t xml:space="preserve"> </w:t>
            </w:r>
            <w:r w:rsidRPr="00A64F1C">
              <w:rPr>
                <w:b/>
                <w:i/>
              </w:rPr>
              <w:t>Э</w:t>
            </w:r>
            <w:proofErr w:type="gramEnd"/>
            <w:r w:rsidRPr="00A64F1C">
              <w:rPr>
                <w:b/>
                <w:i/>
              </w:rPr>
              <w:t xml:space="preserve"> (э).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56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  <w:rPr>
                <w:highlight w:val="yellow"/>
              </w:rPr>
            </w:pPr>
            <w:r w:rsidRPr="00A64F1C">
              <w:t>30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  <w:highlight w:val="yellow"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Письмо заглавной и строчной букв</w:t>
            </w:r>
            <w:proofErr w:type="gramStart"/>
            <w:r w:rsidRPr="00A64F1C">
              <w:t xml:space="preserve"> </w:t>
            </w:r>
            <w:r w:rsidRPr="00A64F1C">
              <w:rPr>
                <w:b/>
                <w:i/>
              </w:rPr>
              <w:t>Э</w:t>
            </w:r>
            <w:proofErr w:type="gramEnd"/>
            <w:r w:rsidRPr="00A64F1C">
              <w:rPr>
                <w:b/>
                <w:i/>
              </w:rPr>
              <w:t>, э</w:t>
            </w:r>
            <w:r w:rsidRPr="00A64F1C">
              <w:rPr>
                <w:b/>
              </w:rPr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5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31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Письмо заглавной и строчной букв</w:t>
            </w:r>
            <w:proofErr w:type="gramStart"/>
            <w:r w:rsidRPr="00A64F1C">
              <w:t xml:space="preserve"> </w:t>
            </w:r>
            <w:r w:rsidRPr="00A64F1C">
              <w:rPr>
                <w:b/>
                <w:i/>
              </w:rPr>
              <w:t>Е</w:t>
            </w:r>
            <w:proofErr w:type="gramEnd"/>
            <w:r w:rsidRPr="00A64F1C">
              <w:rPr>
                <w:b/>
                <w:i/>
              </w:rPr>
              <w:t>, е</w:t>
            </w:r>
            <w:r w:rsidRPr="00A64F1C"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65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32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Закрепление правил обозначения гласных звуков буквами. Письмо изученных букв.</w:t>
            </w:r>
          </w:p>
          <w:p w:rsidR="00EB43F8" w:rsidRPr="00A64F1C" w:rsidRDefault="00EB43F8" w:rsidP="00A64F1C">
            <w:pPr>
              <w:widowControl w:val="0"/>
              <w:tabs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6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33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Закрепление правил обозначения гласных звуков буквами. Письмо изученных букв.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6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34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 xml:space="preserve">Письмо строчной буквы </w:t>
            </w:r>
            <w:r w:rsidRPr="00A64F1C">
              <w:rPr>
                <w:b/>
                <w:i/>
              </w:rPr>
              <w:t>ы.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69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35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Знакомство с буквой</w:t>
            </w:r>
            <w:proofErr w:type="gramStart"/>
            <w:r w:rsidRPr="00A64F1C">
              <w:t xml:space="preserve"> </w:t>
            </w:r>
            <w:r w:rsidRPr="00A64F1C">
              <w:rPr>
                <w:b/>
                <w:i/>
              </w:rPr>
              <w:t>И</w:t>
            </w:r>
            <w:proofErr w:type="gramEnd"/>
            <w:r w:rsidRPr="00A64F1C">
              <w:rPr>
                <w:b/>
                <w:i/>
              </w:rPr>
              <w:t>, (и).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55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36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Письмо заглавной и строчной букв</w:t>
            </w:r>
            <w:proofErr w:type="gramStart"/>
            <w:r w:rsidRPr="00A64F1C">
              <w:t xml:space="preserve">  </w:t>
            </w:r>
            <w:r w:rsidRPr="00A64F1C">
              <w:rPr>
                <w:b/>
                <w:i/>
              </w:rPr>
              <w:t>И</w:t>
            </w:r>
            <w:proofErr w:type="gramEnd"/>
            <w:r w:rsidRPr="00A64F1C">
              <w:rPr>
                <w:b/>
                <w:i/>
              </w:rPr>
              <w:t>, и</w:t>
            </w:r>
            <w:r w:rsidRPr="00A64F1C"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55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37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Отработка написания изученных букв.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54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38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r w:rsidRPr="00A64F1C">
              <w:t>Отработка написания изученных букв.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56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39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r w:rsidRPr="00A64F1C">
              <w:t>Отработка написания изученных букв.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4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40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r w:rsidRPr="00A64F1C">
              <w:t>Отработка написания изученных букв.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4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jc w:val="center"/>
            </w:pPr>
            <w:r w:rsidRPr="00A64F1C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2 четверть – 40 часов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7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41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pacing w:val="-4"/>
              </w:rPr>
            </w:pPr>
            <w:r w:rsidRPr="00A64F1C">
              <w:rPr>
                <w:spacing w:val="-4"/>
              </w:rPr>
              <w:t xml:space="preserve">Повторение правила обозначения буквами гласных звуков после парных по твердости-мягкости звуков. 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5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lastRenderedPageBreak/>
              <w:t>42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 xml:space="preserve">Письмо заглавной и строчной букв  </w:t>
            </w:r>
            <w:r w:rsidRPr="00A64F1C">
              <w:rPr>
                <w:b/>
                <w:i/>
              </w:rPr>
              <w:t>М, м</w:t>
            </w:r>
            <w:r w:rsidRPr="00A64F1C"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5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43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 xml:space="preserve">Знакомство с буквой </w:t>
            </w:r>
            <w:r w:rsidRPr="00A64F1C">
              <w:rPr>
                <w:b/>
                <w:i/>
              </w:rPr>
              <w:t>Н (н).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5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44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 xml:space="preserve">Письмо заглавной и строчной букв  </w:t>
            </w:r>
            <w:r w:rsidRPr="00A64F1C">
              <w:rPr>
                <w:b/>
                <w:i/>
              </w:rPr>
              <w:t xml:space="preserve">Н, н. </w:t>
            </w:r>
            <w:r w:rsidRPr="00A64F1C">
              <w:t>Письмо слогов, слов.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5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45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 xml:space="preserve">Письмо заглавной и строчной букв  </w:t>
            </w:r>
            <w:proofErr w:type="gramStart"/>
            <w:r w:rsidRPr="00A64F1C">
              <w:rPr>
                <w:b/>
                <w:i/>
              </w:rPr>
              <w:t>Р</w:t>
            </w:r>
            <w:proofErr w:type="gramEnd"/>
            <w:r w:rsidRPr="00A64F1C">
              <w:rPr>
                <w:b/>
                <w:i/>
              </w:rPr>
              <w:t>, р</w:t>
            </w:r>
            <w:r w:rsidRPr="00A64F1C">
              <w:t>. Письмо слогов, слов.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414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46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 xml:space="preserve">Письмо заглавной и строчной букв  </w:t>
            </w:r>
            <w:r w:rsidRPr="00A64F1C">
              <w:rPr>
                <w:b/>
                <w:i/>
              </w:rPr>
              <w:t>Л, л.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48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47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 xml:space="preserve">Письмо заглавной и строчной букв  </w:t>
            </w:r>
            <w:r w:rsidRPr="00A64F1C">
              <w:rPr>
                <w:b/>
                <w:i/>
              </w:rPr>
              <w:t>Й, й.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70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48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Введение понятия «слог».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4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49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Отработка написания изученных букв.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27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50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 xml:space="preserve">Введение понятия «ударение». Письмо заглавной и строчной букв  </w:t>
            </w:r>
            <w:r w:rsidRPr="00A64F1C">
              <w:rPr>
                <w:b/>
                <w:i/>
              </w:rPr>
              <w:t>Г, г.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-55"/>
              </w:tabs>
            </w:pPr>
          </w:p>
        </w:tc>
      </w:tr>
      <w:tr w:rsidR="00EB43F8" w:rsidRPr="00A64F1C" w:rsidTr="00EB43F8">
        <w:trPr>
          <w:trHeight w:val="66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51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Письмо заглавной и строчной букв</w:t>
            </w:r>
            <w:proofErr w:type="gramStart"/>
            <w:r w:rsidRPr="00A64F1C">
              <w:t xml:space="preserve">  </w:t>
            </w:r>
            <w:r w:rsidRPr="00A64F1C">
              <w:rPr>
                <w:b/>
                <w:i/>
              </w:rPr>
              <w:t>К</w:t>
            </w:r>
            <w:proofErr w:type="gramEnd"/>
            <w:r w:rsidRPr="00A64F1C">
              <w:rPr>
                <w:b/>
                <w:i/>
              </w:rPr>
              <w:t>, к.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41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52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 xml:space="preserve">Дифференциация  букв </w:t>
            </w:r>
            <w:r w:rsidRPr="00A64F1C">
              <w:rPr>
                <w:b/>
                <w:i/>
              </w:rPr>
              <w:t>Г, г – К, к.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5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53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 xml:space="preserve">Письмо заглавной и строчной букв  </w:t>
            </w:r>
            <w:proofErr w:type="gramStart"/>
            <w:r w:rsidRPr="00A64F1C">
              <w:rPr>
                <w:b/>
                <w:i/>
              </w:rPr>
              <w:t>З</w:t>
            </w:r>
            <w:proofErr w:type="gramEnd"/>
            <w:r w:rsidRPr="00A64F1C">
              <w:rPr>
                <w:b/>
                <w:i/>
              </w:rPr>
              <w:t>, з.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52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54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Письмо заглавной и строчной букв</w:t>
            </w:r>
            <w:proofErr w:type="gramStart"/>
            <w:r w:rsidRPr="00A64F1C">
              <w:t xml:space="preserve">  </w:t>
            </w:r>
            <w:r w:rsidRPr="00A64F1C">
              <w:rPr>
                <w:b/>
                <w:i/>
              </w:rPr>
              <w:t>С</w:t>
            </w:r>
            <w:proofErr w:type="gramEnd"/>
            <w:r w:rsidRPr="00A64F1C">
              <w:rPr>
                <w:b/>
                <w:i/>
              </w:rPr>
              <w:t>, с.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8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55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 xml:space="preserve">Дифференциация  букв </w:t>
            </w:r>
            <w:proofErr w:type="gramStart"/>
            <w:r w:rsidRPr="00A64F1C">
              <w:rPr>
                <w:b/>
                <w:i/>
              </w:rPr>
              <w:t>З</w:t>
            </w:r>
            <w:proofErr w:type="gramEnd"/>
            <w:r w:rsidRPr="00A64F1C">
              <w:rPr>
                <w:b/>
                <w:i/>
              </w:rPr>
              <w:t xml:space="preserve">, з – </w:t>
            </w:r>
            <w:r w:rsidRPr="00A64F1C">
              <w:rPr>
                <w:b/>
                <w:i/>
                <w:lang w:val="en-US"/>
              </w:rPr>
              <w:t>C</w:t>
            </w:r>
            <w:r w:rsidRPr="00A64F1C">
              <w:rPr>
                <w:b/>
                <w:i/>
              </w:rPr>
              <w:t xml:space="preserve">, </w:t>
            </w:r>
            <w:r w:rsidRPr="00A64F1C">
              <w:rPr>
                <w:b/>
                <w:i/>
                <w:lang w:val="en-US"/>
              </w:rPr>
              <w:t>c</w:t>
            </w:r>
            <w:r w:rsidRPr="00A64F1C">
              <w:rPr>
                <w:b/>
                <w:i/>
              </w:rPr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56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56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Письмо заглавной и строчной букв</w:t>
            </w:r>
            <w:proofErr w:type="gramStart"/>
            <w:r w:rsidRPr="00A64F1C">
              <w:t xml:space="preserve">  </w:t>
            </w:r>
            <w:r w:rsidRPr="00A64F1C">
              <w:rPr>
                <w:b/>
                <w:i/>
              </w:rPr>
              <w:t>Д</w:t>
            </w:r>
            <w:proofErr w:type="gramEnd"/>
            <w:r w:rsidRPr="00A64F1C">
              <w:rPr>
                <w:b/>
                <w:i/>
              </w:rPr>
              <w:t>, д.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2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57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Письмо заглавной и строчной букв</w:t>
            </w:r>
            <w:proofErr w:type="gramStart"/>
            <w:r w:rsidRPr="00A64F1C">
              <w:t xml:space="preserve"> </w:t>
            </w:r>
            <w:r w:rsidRPr="00A64F1C">
              <w:rPr>
                <w:b/>
                <w:i/>
              </w:rPr>
              <w:t>Д</w:t>
            </w:r>
            <w:proofErr w:type="gramEnd"/>
            <w:r w:rsidRPr="00A64F1C">
              <w:rPr>
                <w:b/>
                <w:i/>
              </w:rPr>
              <w:t>, д.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7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58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5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Знакомство с буквой</w:t>
            </w:r>
            <w:proofErr w:type="gramStart"/>
            <w:r w:rsidRPr="00A64F1C">
              <w:t xml:space="preserve"> </w:t>
            </w:r>
            <w:r w:rsidRPr="00A64F1C">
              <w:rPr>
                <w:b/>
                <w:i/>
              </w:rPr>
              <w:t>Т</w:t>
            </w:r>
            <w:proofErr w:type="gramEnd"/>
            <w:r w:rsidRPr="00A64F1C">
              <w:rPr>
                <w:b/>
                <w:i/>
              </w:rPr>
              <w:t xml:space="preserve"> (т).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7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59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Письмо заглавной и строчной букв</w:t>
            </w:r>
            <w:proofErr w:type="gramStart"/>
            <w:r w:rsidRPr="00A64F1C">
              <w:t xml:space="preserve"> </w:t>
            </w:r>
            <w:r w:rsidRPr="00A64F1C">
              <w:rPr>
                <w:b/>
                <w:i/>
              </w:rPr>
              <w:t>Т</w:t>
            </w:r>
            <w:proofErr w:type="gramEnd"/>
            <w:r w:rsidRPr="00A64F1C">
              <w:rPr>
                <w:b/>
                <w:i/>
              </w:rPr>
              <w:t>, т.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40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60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pacing w:val="4"/>
              </w:rPr>
            </w:pPr>
            <w:r w:rsidRPr="00A64F1C">
              <w:rPr>
                <w:spacing w:val="4"/>
              </w:rPr>
              <w:t>Дифференциация букв</w:t>
            </w:r>
            <w:proofErr w:type="gramStart"/>
            <w:r w:rsidRPr="00A64F1C">
              <w:rPr>
                <w:spacing w:val="4"/>
              </w:rPr>
              <w:t xml:space="preserve"> </w:t>
            </w:r>
            <w:r w:rsidRPr="00A64F1C">
              <w:rPr>
                <w:b/>
                <w:i/>
                <w:spacing w:val="4"/>
              </w:rPr>
              <w:t>Д</w:t>
            </w:r>
            <w:proofErr w:type="gramEnd"/>
            <w:r w:rsidRPr="00A64F1C">
              <w:rPr>
                <w:b/>
                <w:i/>
                <w:spacing w:val="4"/>
              </w:rPr>
              <w:t>, д, Т, т.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20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61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Письмо заглавной и строчной букв</w:t>
            </w:r>
            <w:proofErr w:type="gramStart"/>
            <w:r w:rsidRPr="00A64F1C">
              <w:t xml:space="preserve"> </w:t>
            </w:r>
            <w:r w:rsidRPr="00A64F1C">
              <w:rPr>
                <w:b/>
                <w:i/>
              </w:rPr>
              <w:t>Б</w:t>
            </w:r>
            <w:proofErr w:type="gramEnd"/>
            <w:r w:rsidRPr="00A64F1C">
              <w:rPr>
                <w:b/>
                <w:i/>
              </w:rPr>
              <w:t>, б.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0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62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 xml:space="preserve">Письмо заглавной и строчной букв </w:t>
            </w:r>
            <w:proofErr w:type="gramStart"/>
            <w:r w:rsidRPr="00A64F1C">
              <w:rPr>
                <w:b/>
                <w:i/>
              </w:rPr>
              <w:t>П</w:t>
            </w:r>
            <w:proofErr w:type="gramEnd"/>
            <w:r w:rsidRPr="00A64F1C">
              <w:rPr>
                <w:b/>
                <w:i/>
              </w:rPr>
              <w:t>, п.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698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63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5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Знакомство с буквой</w:t>
            </w:r>
            <w:proofErr w:type="gramStart"/>
            <w:r w:rsidRPr="00A64F1C">
              <w:t xml:space="preserve"> </w:t>
            </w:r>
            <w:r w:rsidRPr="00A64F1C">
              <w:rPr>
                <w:b/>
                <w:i/>
              </w:rPr>
              <w:t>В</w:t>
            </w:r>
            <w:proofErr w:type="gramEnd"/>
            <w:r w:rsidRPr="00A64F1C">
              <w:rPr>
                <w:b/>
                <w:i/>
              </w:rPr>
              <w:t xml:space="preserve"> (в).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20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64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</w:pPr>
            <w:r w:rsidRPr="00A64F1C">
              <w:t>Письмо заглавной и строчной букв</w:t>
            </w:r>
            <w:proofErr w:type="gramStart"/>
            <w:r w:rsidRPr="00A64F1C">
              <w:t xml:space="preserve"> </w:t>
            </w:r>
            <w:r w:rsidRPr="00A64F1C">
              <w:rPr>
                <w:b/>
                <w:i/>
              </w:rPr>
              <w:t>В</w:t>
            </w:r>
            <w:proofErr w:type="gramEnd"/>
            <w:r w:rsidRPr="00A64F1C">
              <w:rPr>
                <w:b/>
                <w:i/>
              </w:rPr>
              <w:t>, в.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53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65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 xml:space="preserve">Письмо заглавной и строчной букв </w:t>
            </w:r>
            <w:r w:rsidRPr="00A64F1C">
              <w:rPr>
                <w:b/>
                <w:i/>
              </w:rPr>
              <w:t>Ф, ф.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53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66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>Письмо заглавной и строчной букв</w:t>
            </w:r>
            <w:proofErr w:type="gramStart"/>
            <w:r w:rsidRPr="00A64F1C">
              <w:t xml:space="preserve">  </w:t>
            </w:r>
            <w:r w:rsidRPr="00A64F1C">
              <w:rPr>
                <w:b/>
                <w:i/>
              </w:rPr>
              <w:t>Ж</w:t>
            </w:r>
            <w:proofErr w:type="gramEnd"/>
            <w:r w:rsidRPr="00A64F1C">
              <w:rPr>
                <w:b/>
                <w:i/>
              </w:rPr>
              <w:t>, ж.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560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67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 xml:space="preserve">Письмо заглавной и строчной букв </w:t>
            </w:r>
            <w:proofErr w:type="gramStart"/>
            <w:r w:rsidRPr="00A64F1C">
              <w:rPr>
                <w:b/>
                <w:i/>
              </w:rPr>
              <w:t>Ш</w:t>
            </w:r>
            <w:proofErr w:type="gramEnd"/>
            <w:r w:rsidRPr="00A64F1C">
              <w:rPr>
                <w:b/>
                <w:i/>
              </w:rPr>
              <w:t>, ш.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554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68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 xml:space="preserve">Знакомство с буквой </w:t>
            </w:r>
            <w:r w:rsidRPr="00A64F1C">
              <w:rPr>
                <w:b/>
                <w:i/>
              </w:rPr>
              <w:t>Ч (ч).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6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lastRenderedPageBreak/>
              <w:t>69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 xml:space="preserve">Письмо заглавной и строчной букв  </w:t>
            </w:r>
            <w:r w:rsidRPr="00A64F1C">
              <w:rPr>
                <w:b/>
                <w:i/>
              </w:rPr>
              <w:t>Ч, ч.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5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70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  <w:i/>
              </w:rPr>
            </w:pPr>
            <w:r w:rsidRPr="00A64F1C">
              <w:t xml:space="preserve">Письмо заглавной и строчной букв  </w:t>
            </w:r>
            <w:proofErr w:type="gramStart"/>
            <w:r w:rsidRPr="00A64F1C">
              <w:rPr>
                <w:b/>
                <w:i/>
              </w:rPr>
              <w:t>Щ</w:t>
            </w:r>
            <w:proofErr w:type="gramEnd"/>
            <w:r w:rsidRPr="00A64F1C">
              <w:rPr>
                <w:b/>
                <w:i/>
              </w:rPr>
              <w:t>, щ.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556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71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 xml:space="preserve">Письмо заглавной и строчной букв  </w:t>
            </w:r>
            <w:r w:rsidRPr="00A64F1C">
              <w:rPr>
                <w:b/>
                <w:i/>
              </w:rPr>
              <w:t>Х, х.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69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72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 xml:space="preserve">Письмо заглавной и строчной букв  </w:t>
            </w:r>
            <w:proofErr w:type="gramStart"/>
            <w:r w:rsidRPr="00A64F1C">
              <w:rPr>
                <w:b/>
                <w:i/>
              </w:rPr>
              <w:t>Ц</w:t>
            </w:r>
            <w:proofErr w:type="gramEnd"/>
            <w:r w:rsidRPr="00A64F1C">
              <w:rPr>
                <w:b/>
                <w:i/>
              </w:rPr>
              <w:t>, ц.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66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73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  <w:i/>
              </w:rPr>
            </w:pPr>
            <w:r w:rsidRPr="00A64F1C">
              <w:t>Знакомство с буквой</w:t>
            </w:r>
            <w:r w:rsidRPr="00A64F1C">
              <w:rPr>
                <w:b/>
              </w:rPr>
              <w:t xml:space="preserve"> </w:t>
            </w:r>
            <w:r w:rsidRPr="00A64F1C">
              <w:rPr>
                <w:b/>
                <w:i/>
              </w:rPr>
              <w:t xml:space="preserve">ь. </w:t>
            </w:r>
          </w:p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>Особенности буквы</w:t>
            </w:r>
            <w:r w:rsidRPr="00A64F1C">
              <w:rPr>
                <w:b/>
                <w:i/>
              </w:rPr>
              <w:t xml:space="preserve"> ь.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45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74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>Письмо строчной буквы</w:t>
            </w:r>
            <w:r w:rsidRPr="00A64F1C">
              <w:rPr>
                <w:b/>
              </w:rPr>
              <w:t xml:space="preserve"> </w:t>
            </w:r>
            <w:r w:rsidRPr="00A64F1C">
              <w:rPr>
                <w:b/>
                <w:i/>
              </w:rPr>
              <w:t>ь.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6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75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 xml:space="preserve">Слова с </w:t>
            </w:r>
            <w:proofErr w:type="gramStart"/>
            <w:r w:rsidRPr="00A64F1C">
              <w:t>разделительным</w:t>
            </w:r>
            <w:proofErr w:type="gramEnd"/>
            <w:r w:rsidRPr="00A64F1C">
              <w:t xml:space="preserve"> </w:t>
            </w:r>
          </w:p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>мягким знаком.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4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76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>Письмо строчной буквы</w:t>
            </w:r>
            <w:r w:rsidRPr="00A64F1C">
              <w:rPr>
                <w:b/>
                <w:i/>
              </w:rPr>
              <w:t xml:space="preserve"> ъ.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69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77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rPr>
                <w:b/>
                <w:i/>
              </w:rPr>
              <w:t xml:space="preserve">Промежуточная проверочная диагностическая работа </w:t>
            </w:r>
            <w:r w:rsidRPr="00A64F1C">
              <w:t>по теме: «Звуки и буквы».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78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r w:rsidRPr="00A64F1C">
              <w:t>Анализ ошибок, допущенных в проверочной р</w:t>
            </w:r>
            <w:r w:rsidRPr="00A64F1C">
              <w:t>а</w:t>
            </w:r>
            <w:r w:rsidRPr="00A64F1C">
              <w:t>боте.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70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79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Закрепление написания всех букв русского алф</w:t>
            </w:r>
            <w:r w:rsidRPr="00A64F1C">
              <w:t>а</w:t>
            </w:r>
            <w:r w:rsidRPr="00A64F1C">
              <w:t xml:space="preserve">вита. 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544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80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>Закрепление написания всех букв русского алф</w:t>
            </w:r>
            <w:r w:rsidRPr="00A64F1C">
              <w:t>а</w:t>
            </w:r>
            <w:r w:rsidRPr="00A64F1C">
              <w:t>вита.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44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  <w:r w:rsidRPr="00A64F1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3 четверть – 45 часов</w:t>
            </w:r>
            <w:r w:rsidRPr="00A64F1C">
              <w:rPr>
                <w:b/>
              </w:rPr>
              <w:t xml:space="preserve"> </w:t>
            </w:r>
          </w:p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  <w:r w:rsidRPr="00A64F1C">
              <w:rPr>
                <w:b/>
              </w:rPr>
              <w:t>Русский язык</w:t>
            </w:r>
          </w:p>
          <w:p w:rsidR="00EB43F8" w:rsidRPr="00A64F1C" w:rsidRDefault="00EB43F8" w:rsidP="00A64F1C">
            <w:pPr>
              <w:tabs>
                <w:tab w:val="left" w:pos="360"/>
              </w:tabs>
              <w:jc w:val="center"/>
            </w:pPr>
            <w:r w:rsidRPr="00A64F1C">
              <w:rPr>
                <w:b/>
              </w:rPr>
              <w:t>Фонетика и орфоэпия (20 часов)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2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81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>Язык как средство общения.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ind w:right="-107"/>
            </w:pPr>
          </w:p>
        </w:tc>
      </w:tr>
      <w:tr w:rsidR="00EB43F8" w:rsidRPr="00A64F1C" w:rsidTr="00EB43F8">
        <w:trPr>
          <w:trHeight w:val="66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82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rPr>
                <w:b/>
              </w:rPr>
            </w:pPr>
            <w:r w:rsidRPr="00A64F1C">
              <w:t>Язык как средство общения. Порядок действий при списывании.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-16"/>
              </w:tabs>
              <w:ind w:right="-107"/>
            </w:pPr>
          </w:p>
        </w:tc>
      </w:tr>
      <w:tr w:rsidR="00EB43F8" w:rsidRPr="00A64F1C" w:rsidTr="00EB43F8">
        <w:trPr>
          <w:trHeight w:val="20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83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r w:rsidRPr="00A64F1C">
              <w:t>Устная и письменная речь. Знаки препинания в конце предложения.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655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84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r w:rsidRPr="00A64F1C">
              <w:t>Речевой этикет: слова приветствия. Интонация предложений; восклицательный знак в конце предложений.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565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85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A64F1C">
              <w:rPr>
                <w:color w:val="191919"/>
              </w:rPr>
              <w:t>Речевой этикет: слова приветствия, прощания, и</w:t>
            </w:r>
            <w:r w:rsidRPr="00A64F1C">
              <w:rPr>
                <w:color w:val="191919"/>
              </w:rPr>
              <w:t>з</w:t>
            </w:r>
            <w:r w:rsidRPr="00A64F1C">
              <w:rPr>
                <w:color w:val="191919"/>
              </w:rPr>
              <w:t>винения.</w:t>
            </w:r>
          </w:p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5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86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>Отработка порядка действий при списывании.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28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87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Речевой этикет: слова просьбы и извинения. Сл</w:t>
            </w:r>
            <w:r w:rsidRPr="00A64F1C">
              <w:t>о</w:t>
            </w:r>
            <w:r w:rsidRPr="00A64F1C">
              <w:t>ва, отвечающие на вопросы «кто?», «что?».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575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88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A64F1C">
              <w:rPr>
                <w:color w:val="191919"/>
              </w:rPr>
              <w:t>Речевой этикет: слова просьбы и благодарности.</w:t>
            </w:r>
          </w:p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1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89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rPr>
                <w:color w:val="191919"/>
              </w:rPr>
              <w:t>Слова, отвечающие на вопросы «кто?»,  «что?»; знаки препинания в конце предложения.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69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lastRenderedPageBreak/>
              <w:t>90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>Речевой этикет: ситуация знакомства. Собстве</w:t>
            </w:r>
            <w:r w:rsidRPr="00A64F1C">
              <w:t>н</w:t>
            </w:r>
            <w:r w:rsidRPr="00A64F1C">
              <w:t>ные имена, правописание  собственных имен.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2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91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A64F1C">
              <w:rPr>
                <w:color w:val="191919"/>
              </w:rPr>
              <w:t>Речевой этикет: использование слов «ты», «вы» при общении.</w:t>
            </w:r>
          </w:p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56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92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rPr>
                <w:color w:val="191919"/>
              </w:rPr>
              <w:t>Правописание собственных имен.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83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93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Правила речевого поведения: речевые ситуации, учитывающие возраст собеседников. Отработка порядка действий при списывании и правила пр</w:t>
            </w:r>
            <w:r w:rsidRPr="00A64F1C">
              <w:t>а</w:t>
            </w:r>
            <w:r w:rsidRPr="00A64F1C">
              <w:t>вописания собственных имен</w:t>
            </w:r>
            <w:r w:rsidRPr="00A64F1C">
              <w:rPr>
                <w:b/>
              </w:rPr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69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94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>Описание внешности.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27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95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Слова, отвечающие на вопросы «какой?», «к</w:t>
            </w:r>
            <w:r w:rsidRPr="00A64F1C">
              <w:t>а</w:t>
            </w:r>
            <w:r w:rsidRPr="00A64F1C">
              <w:t>кая?»,</w:t>
            </w:r>
            <w:r w:rsidRPr="00A64F1C">
              <w:rPr>
                <w:color w:val="191919"/>
              </w:rPr>
              <w:t xml:space="preserve"> </w:t>
            </w:r>
            <w:r w:rsidRPr="00A64F1C">
              <w:t>«какое?», «какие?».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16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96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 xml:space="preserve">Описание внешности. Повторение </w:t>
            </w:r>
            <w:proofErr w:type="spellStart"/>
            <w:r w:rsidRPr="00A64F1C">
              <w:t>слогоударных</w:t>
            </w:r>
            <w:proofErr w:type="spellEnd"/>
            <w:r w:rsidRPr="00A64F1C">
              <w:t xml:space="preserve"> схем.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6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97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Описание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внешности.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68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98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Слова, отвечающие на вопросы «кто?», «что?», «какой?», «какая?», «какое?», «какие?».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99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Речевые ситуации, в которых необходимо указ</w:t>
            </w:r>
            <w:r w:rsidRPr="00A64F1C">
              <w:t>ы</w:t>
            </w:r>
            <w:r w:rsidRPr="00A64F1C">
              <w:t>вать свой адрес. Повторение</w:t>
            </w:r>
            <w:r w:rsidRPr="00A64F1C">
              <w:rPr>
                <w:color w:val="191919"/>
              </w:rPr>
              <w:t xml:space="preserve"> </w:t>
            </w:r>
            <w:proofErr w:type="spellStart"/>
            <w:r w:rsidRPr="00A64F1C">
              <w:t>слогоударных</w:t>
            </w:r>
            <w:proofErr w:type="spellEnd"/>
            <w:r w:rsidRPr="00A64F1C">
              <w:t xml:space="preserve"> схем.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69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100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color w:val="FF0000"/>
              </w:rPr>
            </w:pPr>
            <w:r w:rsidRPr="00A64F1C">
              <w:t>Письменная речь: оформление адреса на конверте или открытке.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A64F1C">
        <w:trPr>
          <w:trHeight w:val="48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</w:pPr>
            <w:r w:rsidRPr="00A64F1C">
              <w:rPr>
                <w:b/>
              </w:rPr>
              <w:t>Графика и орфография (20 часов)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26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101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Правила переноса слов.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7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102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Письменная речь: оформление адреса на конверте или открытке. Правила переноса слов.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6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103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 xml:space="preserve">Устная речь: рассказ о месте, в котором 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живешь.</w:t>
            </w:r>
          </w:p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104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Знакомство с образованием слов в русском языке.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168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105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 xml:space="preserve">Речевая ситуация: приглашение на экскурсию.  Отработка умения задавать вопросы </w:t>
            </w:r>
            <w:proofErr w:type="gramStart"/>
            <w:r w:rsidRPr="00A64F1C">
              <w:t>к</w:t>
            </w:r>
            <w:proofErr w:type="gramEnd"/>
            <w:r w:rsidRPr="00A64F1C">
              <w:t xml:space="preserve"> 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словам.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5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106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Речевая ситуация: обсуждение профессий родит</w:t>
            </w:r>
            <w:r w:rsidRPr="00A64F1C">
              <w:t>е</w:t>
            </w:r>
            <w:r w:rsidRPr="00A64F1C">
              <w:t xml:space="preserve">лей. 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65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107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>Слова, отвечающие на вопросы «что делать?», «что сделать?».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4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108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Речевая ситуация: обсуждение выбора будущей профессии. Слова, отвечающие на вопросы «что делать?», «что сделать?».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414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109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Речевая ситуация: обсуждение поступков.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90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lastRenderedPageBreak/>
              <w:t>110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 xml:space="preserve">Повторение правила правописания сочетаний </w:t>
            </w:r>
            <w:proofErr w:type="spellStart"/>
            <w:r w:rsidRPr="00A64F1C">
              <w:rPr>
                <w:b/>
                <w:bCs/>
                <w:i/>
                <w:iCs/>
              </w:rPr>
              <w:t>жи</w:t>
            </w:r>
            <w:proofErr w:type="spellEnd"/>
            <w:r w:rsidRPr="00A64F1C">
              <w:rPr>
                <w:b/>
                <w:bCs/>
                <w:i/>
                <w:iCs/>
              </w:rPr>
              <w:t>-ши</w:t>
            </w:r>
            <w:r w:rsidRPr="00A64F1C"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68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111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Речевая ситуация: использование речи для  убе</w:t>
            </w:r>
            <w:r w:rsidRPr="00A64F1C">
              <w:t>ж</w:t>
            </w:r>
            <w:r w:rsidRPr="00A64F1C">
              <w:t>дения. Повторение правила правописания сочет</w:t>
            </w:r>
            <w:r w:rsidRPr="00A64F1C">
              <w:t>а</w:t>
            </w:r>
            <w:r w:rsidRPr="00A64F1C">
              <w:t xml:space="preserve">ний </w:t>
            </w:r>
            <w:proofErr w:type="spellStart"/>
            <w:proofErr w:type="gramStart"/>
            <w:r w:rsidRPr="00A64F1C">
              <w:rPr>
                <w:b/>
                <w:bCs/>
                <w:i/>
                <w:iCs/>
              </w:rPr>
              <w:t>ча</w:t>
            </w:r>
            <w:proofErr w:type="spellEnd"/>
            <w:r w:rsidRPr="00A64F1C">
              <w:rPr>
                <w:b/>
                <w:bCs/>
                <w:i/>
                <w:iCs/>
              </w:rPr>
              <w:t>-ща</w:t>
            </w:r>
            <w:proofErr w:type="gramEnd"/>
            <w:r w:rsidRPr="00A64F1C">
              <w:t xml:space="preserve">, </w:t>
            </w:r>
            <w:r w:rsidRPr="00A64F1C">
              <w:rPr>
                <w:b/>
                <w:bCs/>
                <w:i/>
                <w:iCs/>
              </w:rPr>
              <w:t>чу-</w:t>
            </w:r>
            <w:proofErr w:type="spellStart"/>
            <w:r w:rsidRPr="00A64F1C">
              <w:rPr>
                <w:b/>
                <w:bCs/>
                <w:i/>
                <w:iCs/>
              </w:rPr>
              <w:t>щу</w:t>
            </w:r>
            <w:proofErr w:type="spellEnd"/>
            <w:r w:rsidRPr="00A64F1C"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1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112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A64F1C">
              <w:rPr>
                <w:color w:val="191919"/>
              </w:rPr>
              <w:t xml:space="preserve">Речевая ситуация: описание своего характера и поступков. 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695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113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rPr>
                <w:color w:val="191919"/>
              </w:rPr>
              <w:t>Слова, отвечающие на вопросы «кто?», «что?», «что делать?», «что сделать?».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spacing w:val="-4"/>
              </w:rPr>
            </w:pPr>
          </w:p>
        </w:tc>
      </w:tr>
      <w:tr w:rsidR="00EB43F8" w:rsidRPr="00A64F1C" w:rsidTr="00EB43F8">
        <w:trPr>
          <w:trHeight w:val="69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114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A64F1C">
              <w:rPr>
                <w:color w:val="191919"/>
              </w:rPr>
              <w:t>Речевая ситуация: обсуждение интересов. Слова, отвечающие на вопросы «кто?», «что?».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56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115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Речевая ситуация: несовпадение интересов и пр</w:t>
            </w:r>
            <w:r w:rsidRPr="00A64F1C">
              <w:t>е</w:t>
            </w:r>
            <w:r w:rsidRPr="00A64F1C">
              <w:t>одоление конфликта.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3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116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autoSpaceDE w:val="0"/>
              <w:autoSpaceDN w:val="0"/>
              <w:adjustRightInd w:val="0"/>
            </w:pPr>
            <w:r w:rsidRPr="00A64F1C">
              <w:t>Знакомство с родственными словами.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20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117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Речевая ситуация: обсуждение интересов. Слова, отвечающие на вопросы «кто?», «что?», «что д</w:t>
            </w:r>
            <w:r w:rsidRPr="00A64F1C">
              <w:t>е</w:t>
            </w:r>
            <w:r w:rsidRPr="00A64F1C">
              <w:t>лать?», «что сделать?».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38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118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 xml:space="preserve">Письменная речь: 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объявление.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5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119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Повторение постановки знаков препинания в ко</w:t>
            </w:r>
            <w:r w:rsidRPr="00A64F1C">
              <w:t>н</w:t>
            </w:r>
            <w:r w:rsidRPr="00A64F1C">
              <w:t>це предложения и правила правописания сочет</w:t>
            </w:r>
            <w:r w:rsidRPr="00A64F1C">
              <w:t>а</w:t>
            </w:r>
            <w:r w:rsidRPr="00A64F1C">
              <w:t xml:space="preserve">ний 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  <w:proofErr w:type="spellStart"/>
            <w:r w:rsidRPr="00A64F1C">
              <w:rPr>
                <w:b/>
                <w:bCs/>
                <w:i/>
                <w:iCs/>
              </w:rPr>
              <w:t>жи</w:t>
            </w:r>
            <w:proofErr w:type="spellEnd"/>
            <w:r w:rsidRPr="00A64F1C">
              <w:rPr>
                <w:b/>
                <w:bCs/>
                <w:i/>
                <w:iCs/>
              </w:rPr>
              <w:t>-ши</w:t>
            </w:r>
            <w:r w:rsidRPr="00A64F1C"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70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120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Устная речь: вымышленные истории. Знакомство с устойчивыми сочетаниями слов.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70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rPr>
                <w:b/>
              </w:rPr>
              <w:t>Слово и предложение. Пунктуация (22 часа)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8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121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Устная речь: вымышленные истории.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4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122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Знакомство с устойчивыми сочетаниями слов.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1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123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Речевой этикет: выражение просьбы и вежливого отказа в различных ситуациях общения. Повтор</w:t>
            </w:r>
            <w:r w:rsidRPr="00A64F1C">
              <w:t>е</w:t>
            </w:r>
            <w:r w:rsidRPr="00A64F1C">
              <w:t>ние правила переноса слов.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410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124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r w:rsidRPr="00A64F1C">
              <w:t xml:space="preserve">Письменная речь: </w:t>
            </w:r>
          </w:p>
          <w:p w:rsidR="00EB43F8" w:rsidRPr="00A64F1C" w:rsidRDefault="00EB43F8" w:rsidP="00A64F1C">
            <w:r w:rsidRPr="00A64F1C">
              <w:t xml:space="preserve">объявление. 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2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125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r w:rsidRPr="00A64F1C">
              <w:t>Повторение слов, отвечающих на вопросы «к</w:t>
            </w:r>
            <w:r w:rsidRPr="00A64F1C">
              <w:t>а</w:t>
            </w:r>
            <w:r w:rsidRPr="00A64F1C">
              <w:t>кая?», «какие?» и правила правописания со</w:t>
            </w:r>
            <w:r w:rsidRPr="00A64F1C">
              <w:t>б</w:t>
            </w:r>
            <w:r w:rsidRPr="00A64F1C">
              <w:t xml:space="preserve">ственных имен. </w:t>
            </w:r>
          </w:p>
          <w:p w:rsidR="00EB43F8" w:rsidRPr="00A64F1C" w:rsidRDefault="00EB43F8" w:rsidP="00A64F1C"/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685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color w:val="191919"/>
              </w:rPr>
            </w:pPr>
            <w:r w:rsidRPr="00A64F1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4 четверть – 40 часов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685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126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rPr>
                <w:color w:val="191919"/>
              </w:rPr>
              <w:t xml:space="preserve">Описание внешности животного. Повторение правила правописания сочетания </w:t>
            </w:r>
            <w:proofErr w:type="spellStart"/>
            <w:r w:rsidRPr="00A64F1C">
              <w:rPr>
                <w:b/>
                <w:bCs/>
                <w:i/>
                <w:iCs/>
                <w:color w:val="191919"/>
              </w:rPr>
              <w:t>жи</w:t>
            </w:r>
            <w:proofErr w:type="spellEnd"/>
            <w:r w:rsidRPr="00A64F1C">
              <w:rPr>
                <w:b/>
                <w:bCs/>
                <w:i/>
                <w:iCs/>
                <w:color w:val="191919"/>
              </w:rPr>
              <w:t xml:space="preserve">-ши </w:t>
            </w:r>
            <w:r w:rsidRPr="00A64F1C">
              <w:rPr>
                <w:color w:val="191919"/>
              </w:rPr>
              <w:t>и раб</w:t>
            </w:r>
            <w:r w:rsidRPr="00A64F1C">
              <w:rPr>
                <w:color w:val="191919"/>
              </w:rPr>
              <w:t>о</w:t>
            </w:r>
            <w:r w:rsidRPr="00A64F1C">
              <w:rPr>
                <w:color w:val="191919"/>
              </w:rPr>
              <w:t>ты со звуковыми моделями.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56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lastRenderedPageBreak/>
              <w:t>127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Речевой этикет: выражение просьбы в различных ситуациях общения.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/>
        </w:tc>
      </w:tr>
      <w:tr w:rsidR="00EB43F8" w:rsidRPr="00A64F1C" w:rsidTr="00EB43F8">
        <w:trPr>
          <w:trHeight w:val="168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128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Отработка звукового анализа и порядка действий при списывании.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348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129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Описание внешности и повадок животного. Отр</w:t>
            </w:r>
            <w:r w:rsidRPr="00A64F1C">
              <w:t>а</w:t>
            </w:r>
            <w:r w:rsidRPr="00A64F1C">
              <w:t>ботка умения задавать вопросы к словам.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613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130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Описание внешности и повадок животного. Отр</w:t>
            </w:r>
            <w:r w:rsidRPr="00A64F1C">
              <w:t>а</w:t>
            </w:r>
            <w:r w:rsidRPr="00A64F1C">
              <w:t>ботка умения задавать вопросы к словам.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112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131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Описание внешности и повадок животного. Отр</w:t>
            </w:r>
            <w:r w:rsidRPr="00A64F1C">
              <w:t>а</w:t>
            </w:r>
            <w:r w:rsidRPr="00A64F1C">
              <w:t xml:space="preserve">ботка умения задавать вопросы к словам, порядка действий при списывании; повторение правил правописания сочетаний </w:t>
            </w:r>
            <w:proofErr w:type="spellStart"/>
            <w:r w:rsidRPr="00A64F1C">
              <w:rPr>
                <w:b/>
                <w:bCs/>
                <w:i/>
                <w:iCs/>
              </w:rPr>
              <w:t>жи</w:t>
            </w:r>
            <w:proofErr w:type="spellEnd"/>
            <w:r w:rsidRPr="00A64F1C">
              <w:rPr>
                <w:b/>
                <w:bCs/>
                <w:i/>
                <w:iCs/>
              </w:rPr>
              <w:t xml:space="preserve">-ши, </w:t>
            </w:r>
            <w:proofErr w:type="spellStart"/>
            <w:proofErr w:type="gramStart"/>
            <w:r w:rsidRPr="00A64F1C">
              <w:rPr>
                <w:b/>
                <w:bCs/>
                <w:i/>
                <w:iCs/>
              </w:rPr>
              <w:t>ча</w:t>
            </w:r>
            <w:proofErr w:type="spellEnd"/>
            <w:r w:rsidRPr="00A64F1C">
              <w:rPr>
                <w:b/>
                <w:bCs/>
                <w:i/>
                <w:iCs/>
              </w:rPr>
              <w:t>-ща</w:t>
            </w:r>
            <w:proofErr w:type="gramEnd"/>
            <w:r w:rsidRPr="00A64F1C">
              <w:rPr>
                <w:b/>
              </w:rPr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694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132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rPr>
                <w:color w:val="191919"/>
              </w:rPr>
              <w:t>Речевой этикет: слова приветствия. Отработка п</w:t>
            </w:r>
            <w:r w:rsidRPr="00A64F1C">
              <w:rPr>
                <w:color w:val="191919"/>
              </w:rPr>
              <w:t>о</w:t>
            </w:r>
            <w:r w:rsidRPr="00A64F1C">
              <w:rPr>
                <w:color w:val="191919"/>
              </w:rPr>
              <w:t>рядка действий при списывании.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62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133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Речевая ситуация: выражение лица и жесты при общении.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698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134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Отработка умений задавать вопросы к словам и порядка действий при списывании.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414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135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Речевая ситуация: обсуждение интересов. Отр</w:t>
            </w:r>
            <w:r w:rsidRPr="00A64F1C">
              <w:t>а</w:t>
            </w:r>
            <w:r w:rsidRPr="00A64F1C">
              <w:t>ботка умения задавать вопросы к словам, повт</w:t>
            </w:r>
            <w:r w:rsidRPr="00A64F1C">
              <w:t>о</w:t>
            </w:r>
            <w:r w:rsidRPr="00A64F1C">
              <w:t xml:space="preserve">рение правил правописания сочетаний </w:t>
            </w:r>
            <w:proofErr w:type="spellStart"/>
            <w:proofErr w:type="gramStart"/>
            <w:r w:rsidRPr="00A64F1C">
              <w:rPr>
                <w:b/>
                <w:bCs/>
                <w:iCs/>
              </w:rPr>
              <w:t>ча</w:t>
            </w:r>
            <w:proofErr w:type="spellEnd"/>
            <w:r w:rsidRPr="00A64F1C">
              <w:rPr>
                <w:b/>
                <w:bCs/>
                <w:iCs/>
              </w:rPr>
              <w:t>-ща</w:t>
            </w:r>
            <w:proofErr w:type="gramEnd"/>
            <w:r w:rsidRPr="00A64F1C">
              <w:rPr>
                <w:b/>
                <w:bCs/>
                <w:iCs/>
              </w:rPr>
              <w:t>, чу-</w:t>
            </w:r>
            <w:proofErr w:type="spellStart"/>
            <w:r w:rsidRPr="00A64F1C">
              <w:rPr>
                <w:b/>
                <w:bCs/>
                <w:iCs/>
              </w:rPr>
              <w:t>щу</w:t>
            </w:r>
            <w:proofErr w:type="spellEnd"/>
            <w:r w:rsidRPr="00A64F1C"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69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136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Речевая ситуация: обсуждение проблемного в</w:t>
            </w:r>
            <w:r w:rsidRPr="00A64F1C">
              <w:t>о</w:t>
            </w:r>
            <w:r w:rsidRPr="00A64F1C">
              <w:t>проса.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66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137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Отработка порядка действий при списывании.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82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138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Речевой этикет: слова извинения в различных с</w:t>
            </w:r>
            <w:r w:rsidRPr="00A64F1C">
              <w:t>и</w:t>
            </w:r>
            <w:r w:rsidRPr="00A64F1C">
              <w:t xml:space="preserve">туациях общения. Знакомство </w:t>
            </w:r>
            <w:r w:rsidRPr="00A64F1C">
              <w:rPr>
                <w:spacing w:val="-4"/>
              </w:rPr>
              <w:t>с правилом прав</w:t>
            </w:r>
            <w:r w:rsidRPr="00A64F1C">
              <w:rPr>
                <w:spacing w:val="-4"/>
              </w:rPr>
              <w:t>о</w:t>
            </w:r>
            <w:r w:rsidRPr="00A64F1C">
              <w:rPr>
                <w:spacing w:val="-4"/>
              </w:rPr>
              <w:t xml:space="preserve">писания безударного проверяемого гласного в </w:t>
            </w:r>
            <w:proofErr w:type="gramStart"/>
            <w:r w:rsidRPr="00A64F1C">
              <w:rPr>
                <w:spacing w:val="-4"/>
              </w:rPr>
              <w:t>корне слова</w:t>
            </w:r>
            <w:proofErr w:type="gramEnd"/>
            <w:r w:rsidRPr="00A64F1C">
              <w:rPr>
                <w:spacing w:val="-4"/>
              </w:rPr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698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139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Речевая ситуация: выбор адекватных языковых сре</w:t>
            </w:r>
            <w:proofErr w:type="gramStart"/>
            <w:r w:rsidRPr="00A64F1C">
              <w:t>дств пр</w:t>
            </w:r>
            <w:proofErr w:type="gramEnd"/>
            <w:r w:rsidRPr="00A64F1C">
              <w:t>и общении с людьми разного возраста.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836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140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 xml:space="preserve">Повторение функций </w:t>
            </w:r>
            <w:r w:rsidRPr="00A64F1C">
              <w:rPr>
                <w:b/>
                <w:bCs/>
                <w:i/>
                <w:iCs/>
              </w:rPr>
              <w:t>ь</w:t>
            </w:r>
            <w:r w:rsidRPr="00A64F1C">
              <w:t>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7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141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A64F1C">
              <w:rPr>
                <w:color w:val="191919"/>
              </w:rPr>
              <w:t>Речевая ситуация: поздравление и вручение п</w:t>
            </w:r>
            <w:r w:rsidRPr="00A64F1C">
              <w:rPr>
                <w:color w:val="191919"/>
              </w:rPr>
              <w:t>о</w:t>
            </w:r>
            <w:r w:rsidRPr="00A64F1C">
              <w:rPr>
                <w:color w:val="191919"/>
              </w:rPr>
              <w:t xml:space="preserve">дарка. Повторение функций </w:t>
            </w:r>
            <w:r w:rsidRPr="00A64F1C">
              <w:rPr>
                <w:b/>
                <w:bCs/>
                <w:i/>
                <w:iCs/>
                <w:color w:val="191919"/>
              </w:rPr>
              <w:t xml:space="preserve">ь </w:t>
            </w:r>
            <w:r w:rsidRPr="00A64F1C">
              <w:rPr>
                <w:color w:val="191919"/>
              </w:rPr>
              <w:t>и порядка действий при списывании.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348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142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r w:rsidRPr="00A64F1C">
              <w:t>Точность и правильность речи. Повторение звук</w:t>
            </w:r>
            <w:r w:rsidRPr="00A64F1C">
              <w:t>о</w:t>
            </w:r>
            <w:r w:rsidRPr="00A64F1C">
              <w:t>вого анализа и правила переноса слов.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348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</w:pPr>
            <w:r w:rsidRPr="00A64F1C">
              <w:rPr>
                <w:b/>
              </w:rPr>
              <w:t>Развитие речи (23 часа)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36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143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E376B2" w:rsidRDefault="00EB43F8" w:rsidP="00A64F1C">
            <w:pPr>
              <w:tabs>
                <w:tab w:val="left" w:pos="360"/>
              </w:tabs>
              <w:rPr>
                <w:i/>
              </w:rPr>
            </w:pPr>
            <w:r w:rsidRPr="00E376B2">
              <w:rPr>
                <w:i/>
              </w:rPr>
              <w:t>Комплексная  контрольная работа.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665"/>
          <w:jc w:val="center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144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A64F1C">
              <w:rPr>
                <w:color w:val="191919"/>
              </w:rPr>
              <w:t>Речевая ситуация: уточн</w:t>
            </w:r>
            <w:bookmarkStart w:id="0" w:name="_GoBack"/>
            <w:bookmarkEnd w:id="0"/>
            <w:r w:rsidRPr="00A64F1C">
              <w:rPr>
                <w:color w:val="191919"/>
              </w:rPr>
              <w:t>ение значения незнак</w:t>
            </w:r>
            <w:r w:rsidRPr="00A64F1C">
              <w:rPr>
                <w:color w:val="191919"/>
              </w:rPr>
              <w:t>о</w:t>
            </w:r>
            <w:r w:rsidRPr="00A64F1C">
              <w:rPr>
                <w:color w:val="191919"/>
              </w:rPr>
              <w:t xml:space="preserve">мых слов. Знакомство с правилом правописания сочетаний </w:t>
            </w:r>
            <w:proofErr w:type="spellStart"/>
            <w:r w:rsidRPr="00A64F1C">
              <w:rPr>
                <w:b/>
                <w:bCs/>
                <w:i/>
                <w:iCs/>
                <w:color w:val="191919"/>
              </w:rPr>
              <w:t>чк</w:t>
            </w:r>
            <w:proofErr w:type="spellEnd"/>
            <w:r w:rsidRPr="00A64F1C">
              <w:rPr>
                <w:b/>
                <w:bCs/>
                <w:i/>
                <w:iCs/>
                <w:color w:val="191919"/>
              </w:rPr>
              <w:t xml:space="preserve">, </w:t>
            </w:r>
            <w:proofErr w:type="spellStart"/>
            <w:r w:rsidRPr="00A64F1C">
              <w:rPr>
                <w:b/>
                <w:bCs/>
                <w:i/>
                <w:iCs/>
                <w:color w:val="191919"/>
              </w:rPr>
              <w:t>чн</w:t>
            </w:r>
            <w:proofErr w:type="spellEnd"/>
            <w:r w:rsidRPr="00A64F1C">
              <w:rPr>
                <w:color w:val="191919"/>
              </w:rPr>
              <w:t>.</w:t>
            </w:r>
          </w:p>
        </w:tc>
        <w:tc>
          <w:tcPr>
            <w:tcW w:w="10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61"/>
          <w:jc w:val="center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lastRenderedPageBreak/>
              <w:t>145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A64F1C">
              <w:rPr>
                <w:color w:val="191919"/>
              </w:rPr>
              <w:t xml:space="preserve">Речевая ситуация: использование интонации </w:t>
            </w:r>
            <w:proofErr w:type="gramStart"/>
            <w:r w:rsidRPr="00A64F1C">
              <w:rPr>
                <w:color w:val="191919"/>
              </w:rPr>
              <w:t>при</w:t>
            </w:r>
            <w:proofErr w:type="gramEnd"/>
            <w:r w:rsidRPr="00A64F1C">
              <w:rPr>
                <w:color w:val="191919"/>
              </w:rPr>
              <w:t xml:space="preserve"> </w:t>
            </w:r>
          </w:p>
          <w:p w:rsidR="00EB43F8" w:rsidRPr="00A64F1C" w:rsidRDefault="00EB43F8" w:rsidP="00A64F1C">
            <w:pPr>
              <w:autoSpaceDE w:val="0"/>
              <w:autoSpaceDN w:val="0"/>
              <w:adjustRightInd w:val="0"/>
              <w:rPr>
                <w:color w:val="191919"/>
              </w:rPr>
            </w:pPr>
            <w:proofErr w:type="gramStart"/>
            <w:r w:rsidRPr="00A64F1C">
              <w:rPr>
                <w:color w:val="191919"/>
              </w:rPr>
              <w:t>общении</w:t>
            </w:r>
            <w:proofErr w:type="gramEnd"/>
            <w:r w:rsidRPr="00A64F1C">
              <w:rPr>
                <w:color w:val="191919"/>
              </w:rPr>
              <w:t>.</w:t>
            </w:r>
          </w:p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10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71"/>
          <w:jc w:val="center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146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rPr>
                <w:color w:val="191919"/>
              </w:rPr>
            </w:pPr>
            <w:r w:rsidRPr="00A64F1C">
              <w:rPr>
                <w:color w:val="191919"/>
              </w:rPr>
              <w:t xml:space="preserve">Знакомство со словами, </w:t>
            </w:r>
          </w:p>
          <w:p w:rsidR="00EB43F8" w:rsidRPr="00A64F1C" w:rsidRDefault="00EB43F8" w:rsidP="00A64F1C">
            <w:pPr>
              <w:tabs>
                <w:tab w:val="left" w:pos="360"/>
              </w:tabs>
              <w:rPr>
                <w:b/>
              </w:rPr>
            </w:pPr>
            <w:proofErr w:type="gramStart"/>
            <w:r w:rsidRPr="00A64F1C">
              <w:rPr>
                <w:color w:val="191919"/>
              </w:rPr>
              <w:t>близкими</w:t>
            </w:r>
            <w:proofErr w:type="gramEnd"/>
            <w:r w:rsidRPr="00A64F1C">
              <w:rPr>
                <w:color w:val="191919"/>
              </w:rPr>
              <w:t xml:space="preserve"> по значению.</w:t>
            </w:r>
          </w:p>
        </w:tc>
        <w:tc>
          <w:tcPr>
            <w:tcW w:w="10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835"/>
          <w:jc w:val="center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147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 xml:space="preserve">Речевая ситуация: составление краткого рассказа об </w:t>
            </w:r>
            <w:proofErr w:type="gramStart"/>
            <w:r w:rsidRPr="00A64F1C">
              <w:t>увиденном</w:t>
            </w:r>
            <w:proofErr w:type="gramEnd"/>
            <w:r w:rsidRPr="00A64F1C">
              <w:t>. Повторение звукового анализа, о</w:t>
            </w:r>
            <w:r w:rsidRPr="00A64F1C">
              <w:t>т</w:t>
            </w:r>
            <w:r w:rsidRPr="00A64F1C">
              <w:t>работка умения задавать вопросы к словам и п</w:t>
            </w:r>
            <w:r w:rsidRPr="00A64F1C">
              <w:t>о</w:t>
            </w:r>
            <w:r w:rsidRPr="00A64F1C">
              <w:t>рядка действий при списывании.</w:t>
            </w:r>
          </w:p>
        </w:tc>
        <w:tc>
          <w:tcPr>
            <w:tcW w:w="10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168"/>
          <w:jc w:val="center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148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 xml:space="preserve">Речевая ситуация: составление краткого рассказа об </w:t>
            </w:r>
            <w:proofErr w:type="gramStart"/>
            <w:r w:rsidRPr="00A64F1C">
              <w:t>увиденном</w:t>
            </w:r>
            <w:proofErr w:type="gramEnd"/>
            <w:r w:rsidRPr="00A64F1C">
              <w:t>.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  <w:tc>
          <w:tcPr>
            <w:tcW w:w="10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559"/>
          <w:jc w:val="center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149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Знакомство с нормами произношения и ударения.</w:t>
            </w:r>
          </w:p>
        </w:tc>
        <w:tc>
          <w:tcPr>
            <w:tcW w:w="10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A64F1C">
        <w:trPr>
          <w:trHeight w:val="441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150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 xml:space="preserve">Научная и разговорная речь. 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151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0"/>
              </w:tabs>
            </w:pPr>
            <w:r w:rsidRPr="00A64F1C">
              <w:t>Наблюдение за образованием слов и местом в слове, где можно допустить ошибку.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A64F1C">
        <w:trPr>
          <w:trHeight w:val="544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152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 xml:space="preserve">Научная и разговорная речь. 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9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153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Повторение звукового анализа, порядка действий при списывании.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A64F1C">
        <w:trPr>
          <w:trHeight w:val="398"/>
          <w:jc w:val="center"/>
        </w:trPr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154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 xml:space="preserve">Письменная речь: написание писем. </w:t>
            </w:r>
          </w:p>
        </w:tc>
        <w:tc>
          <w:tcPr>
            <w:tcW w:w="1029" w:type="pct"/>
            <w:tcBorders>
              <w:left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9"/>
          <w:jc w:val="center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155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Знакомство с изменяемыми и неизменяемыми словами.</w:t>
            </w:r>
          </w:p>
        </w:tc>
        <w:tc>
          <w:tcPr>
            <w:tcW w:w="10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9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156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Речевой этикет: слова и выражения, обознача</w:t>
            </w:r>
            <w:r w:rsidRPr="00A64F1C">
              <w:t>ю</w:t>
            </w:r>
            <w:r w:rsidRPr="00A64F1C">
              <w:t xml:space="preserve">щие запрет.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9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157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t>Повторение звукового анализа, отработка умения задавать вопросы к словам.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9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158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A64F1C">
              <w:rPr>
                <w:color w:val="191919"/>
              </w:rPr>
              <w:t xml:space="preserve">Речевая ситуация: составление  краткого рассказа об </w:t>
            </w:r>
            <w:proofErr w:type="gramStart"/>
            <w:r w:rsidRPr="00A64F1C">
              <w:rPr>
                <w:color w:val="191919"/>
              </w:rPr>
              <w:t>увиденном</w:t>
            </w:r>
            <w:proofErr w:type="gramEnd"/>
            <w:r w:rsidRPr="00A64F1C">
              <w:rPr>
                <w:color w:val="191919"/>
              </w:rPr>
              <w:t>.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9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159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A64F1C">
              <w:rPr>
                <w:color w:val="191919"/>
              </w:rPr>
              <w:t>Отработка умения задавать вопросы к словам, п</w:t>
            </w:r>
            <w:r w:rsidRPr="00A64F1C">
              <w:rPr>
                <w:color w:val="191919"/>
              </w:rPr>
              <w:t>о</w:t>
            </w:r>
            <w:r w:rsidRPr="00A64F1C">
              <w:rPr>
                <w:color w:val="191919"/>
              </w:rPr>
              <w:t>вторение правила переноса слов.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9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160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autoSpaceDE w:val="0"/>
              <w:autoSpaceDN w:val="0"/>
              <w:adjustRightInd w:val="0"/>
            </w:pPr>
            <w:r w:rsidRPr="00A64F1C">
              <w:rPr>
                <w:color w:val="191919"/>
              </w:rPr>
              <w:t>Речевая ситуация: составление краткого рассказа о летнем отдыхе.</w:t>
            </w:r>
            <w:r w:rsidR="00A64F1C">
              <w:rPr>
                <w:color w:val="191919"/>
              </w:rPr>
              <w:t xml:space="preserve">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A64F1C">
        <w:trPr>
          <w:trHeight w:val="515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161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autoSpaceDE w:val="0"/>
              <w:autoSpaceDN w:val="0"/>
              <w:adjustRightInd w:val="0"/>
            </w:pPr>
            <w:r w:rsidRPr="00A64F1C">
              <w:rPr>
                <w:color w:val="191919"/>
              </w:rPr>
              <w:t xml:space="preserve">Комплексное повторение </w:t>
            </w:r>
            <w:proofErr w:type="gramStart"/>
            <w:r w:rsidRPr="00A64F1C">
              <w:rPr>
                <w:color w:val="191919"/>
              </w:rPr>
              <w:t>пройденного</w:t>
            </w:r>
            <w:proofErr w:type="gramEnd"/>
            <w:r w:rsidRPr="00A64F1C">
              <w:rPr>
                <w:color w:val="191919"/>
              </w:rPr>
              <w:t>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A64F1C">
        <w:trPr>
          <w:trHeight w:val="423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162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A64F1C">
              <w:rPr>
                <w:color w:val="191919"/>
              </w:rPr>
              <w:t>Речевая ситуация: составление объявления.</w:t>
            </w:r>
          </w:p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A64F1C">
        <w:trPr>
          <w:trHeight w:val="605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163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rPr>
                <w:color w:val="191919"/>
              </w:rPr>
              <w:t xml:space="preserve">Комплексное повторение </w:t>
            </w:r>
            <w:proofErr w:type="gramStart"/>
            <w:r w:rsidRPr="00A64F1C">
              <w:rPr>
                <w:color w:val="191919"/>
              </w:rPr>
              <w:t>пройденного</w:t>
            </w:r>
            <w:proofErr w:type="gramEnd"/>
            <w:r w:rsidRPr="00A64F1C">
              <w:rPr>
                <w:color w:val="191919"/>
              </w:rPr>
              <w:t>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9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164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rPr>
                <w:color w:val="191919"/>
              </w:rPr>
              <w:t xml:space="preserve">Комплексное повторение </w:t>
            </w:r>
            <w:proofErr w:type="gramStart"/>
            <w:r w:rsidRPr="00A64F1C">
              <w:rPr>
                <w:color w:val="191919"/>
              </w:rPr>
              <w:t>пройденного</w:t>
            </w:r>
            <w:proofErr w:type="gramEnd"/>
            <w:r w:rsidRPr="00A64F1C">
              <w:rPr>
                <w:color w:val="191919"/>
              </w:rPr>
              <w:t>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  <w:tr w:rsidR="00EB43F8" w:rsidRPr="00A64F1C" w:rsidTr="00EB43F8">
        <w:trPr>
          <w:trHeight w:val="709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252"/>
                <w:tab w:val="left" w:pos="360"/>
              </w:tabs>
              <w:jc w:val="center"/>
            </w:pPr>
            <w:r w:rsidRPr="00A64F1C">
              <w:t>165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  <w:r w:rsidRPr="00A64F1C">
              <w:rPr>
                <w:color w:val="191919"/>
              </w:rPr>
              <w:t xml:space="preserve">Комплексное повторение </w:t>
            </w:r>
            <w:proofErr w:type="gramStart"/>
            <w:r w:rsidRPr="00A64F1C">
              <w:rPr>
                <w:color w:val="191919"/>
              </w:rPr>
              <w:t>пройденного</w:t>
            </w:r>
            <w:proofErr w:type="gramEnd"/>
            <w:r w:rsidRPr="00A64F1C">
              <w:rPr>
                <w:color w:val="191919"/>
              </w:rPr>
              <w:t>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F8" w:rsidRPr="00A64F1C" w:rsidRDefault="00EB43F8" w:rsidP="00A64F1C">
            <w:pPr>
              <w:tabs>
                <w:tab w:val="left" w:pos="360"/>
              </w:tabs>
            </w:pPr>
          </w:p>
        </w:tc>
      </w:tr>
    </w:tbl>
    <w:p w:rsidR="00226D44" w:rsidRPr="00A64F1C" w:rsidRDefault="00226D44" w:rsidP="00A64F1C">
      <w:pPr>
        <w:rPr>
          <w:rFonts w:eastAsia="Calibri"/>
          <w:lang w:eastAsia="en-US"/>
        </w:rPr>
      </w:pPr>
    </w:p>
    <w:sectPr w:rsidR="00226D44" w:rsidRPr="00A64F1C" w:rsidSect="00A64F1C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C3B" w:rsidRDefault="00F85C3B">
      <w:r>
        <w:separator/>
      </w:r>
    </w:p>
  </w:endnote>
  <w:endnote w:type="continuationSeparator" w:id="0">
    <w:p w:rsidR="00F85C3B" w:rsidRDefault="00F8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3F8" w:rsidRDefault="00EB43F8" w:rsidP="00357AAD">
    <w:pPr>
      <w:pStyle w:val="a8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B43F8" w:rsidRDefault="00EB43F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3F8" w:rsidRDefault="00EB43F8" w:rsidP="00357AAD">
    <w:pPr>
      <w:pStyle w:val="a8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E376B2">
      <w:rPr>
        <w:rStyle w:val="af6"/>
        <w:noProof/>
      </w:rPr>
      <w:t>10</w:t>
    </w:r>
    <w:r>
      <w:rPr>
        <w:rStyle w:val="af6"/>
      </w:rPr>
      <w:fldChar w:fldCharType="end"/>
    </w:r>
  </w:p>
  <w:p w:rsidR="00EB43F8" w:rsidRDefault="00EB43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C3B" w:rsidRDefault="00F85C3B">
      <w:r>
        <w:separator/>
      </w:r>
    </w:p>
  </w:footnote>
  <w:footnote w:type="continuationSeparator" w:id="0">
    <w:p w:rsidR="00F85C3B" w:rsidRDefault="00F85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24644498"/>
    <w:multiLevelType w:val="hybridMultilevel"/>
    <w:tmpl w:val="7DC45D1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BC7E55"/>
    <w:multiLevelType w:val="hybridMultilevel"/>
    <w:tmpl w:val="7B3AD6F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2D18B3"/>
    <w:multiLevelType w:val="hybridMultilevel"/>
    <w:tmpl w:val="2F4A7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8F0FA3"/>
    <w:multiLevelType w:val="hybridMultilevel"/>
    <w:tmpl w:val="D508322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9D"/>
    <w:rsid w:val="00010F24"/>
    <w:rsid w:val="0001359C"/>
    <w:rsid w:val="00071B5E"/>
    <w:rsid w:val="000D1A3D"/>
    <w:rsid w:val="000E0AD6"/>
    <w:rsid w:val="00166FCC"/>
    <w:rsid w:val="001B4B0B"/>
    <w:rsid w:val="001C59BD"/>
    <w:rsid w:val="001F3B94"/>
    <w:rsid w:val="00226D44"/>
    <w:rsid w:val="0023564C"/>
    <w:rsid w:val="00284161"/>
    <w:rsid w:val="002D59CF"/>
    <w:rsid w:val="00357AAD"/>
    <w:rsid w:val="00377EEE"/>
    <w:rsid w:val="00462C1C"/>
    <w:rsid w:val="00483218"/>
    <w:rsid w:val="004A6B62"/>
    <w:rsid w:val="004B307B"/>
    <w:rsid w:val="004F7726"/>
    <w:rsid w:val="005D0C8E"/>
    <w:rsid w:val="006109BE"/>
    <w:rsid w:val="00624516"/>
    <w:rsid w:val="00643B9D"/>
    <w:rsid w:val="0066119C"/>
    <w:rsid w:val="006E1F30"/>
    <w:rsid w:val="00743990"/>
    <w:rsid w:val="007613BC"/>
    <w:rsid w:val="00781992"/>
    <w:rsid w:val="007B74CF"/>
    <w:rsid w:val="008219CF"/>
    <w:rsid w:val="00844BAC"/>
    <w:rsid w:val="00854071"/>
    <w:rsid w:val="00930A7C"/>
    <w:rsid w:val="00950C9A"/>
    <w:rsid w:val="00987894"/>
    <w:rsid w:val="0099135B"/>
    <w:rsid w:val="00992BFB"/>
    <w:rsid w:val="009937AC"/>
    <w:rsid w:val="009E265B"/>
    <w:rsid w:val="009E4616"/>
    <w:rsid w:val="00A31074"/>
    <w:rsid w:val="00A64F1C"/>
    <w:rsid w:val="00A7149D"/>
    <w:rsid w:val="00B6217F"/>
    <w:rsid w:val="00BC3452"/>
    <w:rsid w:val="00BC7320"/>
    <w:rsid w:val="00BD7CD6"/>
    <w:rsid w:val="00C07D7E"/>
    <w:rsid w:val="00C45C78"/>
    <w:rsid w:val="00C864C9"/>
    <w:rsid w:val="00C90396"/>
    <w:rsid w:val="00C9497E"/>
    <w:rsid w:val="00CB3773"/>
    <w:rsid w:val="00CC2FC3"/>
    <w:rsid w:val="00D06BA3"/>
    <w:rsid w:val="00D64313"/>
    <w:rsid w:val="00DD2205"/>
    <w:rsid w:val="00E11657"/>
    <w:rsid w:val="00E376B2"/>
    <w:rsid w:val="00E67F4D"/>
    <w:rsid w:val="00E7639F"/>
    <w:rsid w:val="00EB43F8"/>
    <w:rsid w:val="00F1360D"/>
    <w:rsid w:val="00F26090"/>
    <w:rsid w:val="00F4615A"/>
    <w:rsid w:val="00F60AF3"/>
    <w:rsid w:val="00F62A5E"/>
    <w:rsid w:val="00F85C3B"/>
    <w:rsid w:val="00F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A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A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C9497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9497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Текст сноски Знак"/>
    <w:basedOn w:val="a0"/>
    <w:link w:val="a4"/>
    <w:semiHidden/>
    <w:rsid w:val="00C949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C9497E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rsid w:val="00C94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nhideWhenUsed/>
    <w:rsid w:val="00C949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rsid w:val="00C9497E"/>
    <w:rPr>
      <w:rFonts w:ascii="Calibri" w:eastAsia="Calibri" w:hAnsi="Calibri" w:cs="Times New Roman"/>
    </w:rPr>
  </w:style>
  <w:style w:type="paragraph" w:styleId="a8">
    <w:name w:val="footer"/>
    <w:basedOn w:val="a"/>
    <w:link w:val="a7"/>
    <w:unhideWhenUsed/>
    <w:rsid w:val="00C9497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a"/>
    <w:rsid w:val="00C94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unhideWhenUsed/>
    <w:rsid w:val="00C9497E"/>
    <w:pPr>
      <w:spacing w:after="120"/>
    </w:pPr>
  </w:style>
  <w:style w:type="character" w:customStyle="1" w:styleId="ab">
    <w:name w:val="Основной текст с отступом Знак"/>
    <w:basedOn w:val="a0"/>
    <w:link w:val="ac"/>
    <w:rsid w:val="00C94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b"/>
    <w:unhideWhenUsed/>
    <w:rsid w:val="00C9497E"/>
    <w:pPr>
      <w:spacing w:line="360" w:lineRule="auto"/>
      <w:ind w:firstLine="709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2"/>
    <w:rsid w:val="00C94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nhideWhenUsed/>
    <w:rsid w:val="00C9497E"/>
    <w:pPr>
      <w:spacing w:after="120" w:line="480" w:lineRule="auto"/>
      <w:ind w:left="283"/>
    </w:pPr>
  </w:style>
  <w:style w:type="paragraph" w:customStyle="1" w:styleId="Style1">
    <w:name w:val="Style1"/>
    <w:basedOn w:val="a"/>
    <w:rsid w:val="00C9497E"/>
    <w:pPr>
      <w:widowControl w:val="0"/>
      <w:autoSpaceDE w:val="0"/>
      <w:autoSpaceDN w:val="0"/>
      <w:adjustRightInd w:val="0"/>
      <w:spacing w:line="854" w:lineRule="exact"/>
      <w:jc w:val="both"/>
    </w:pPr>
    <w:rPr>
      <w:rFonts w:ascii="Palatino Linotype" w:hAnsi="Palatino Linotype"/>
    </w:rPr>
  </w:style>
  <w:style w:type="paragraph" w:customStyle="1" w:styleId="Style2">
    <w:name w:val="Style2"/>
    <w:basedOn w:val="a"/>
    <w:rsid w:val="00C9497E"/>
    <w:pPr>
      <w:widowControl w:val="0"/>
      <w:autoSpaceDE w:val="0"/>
      <w:autoSpaceDN w:val="0"/>
      <w:adjustRightInd w:val="0"/>
      <w:spacing w:line="239" w:lineRule="exact"/>
      <w:ind w:firstLine="341"/>
      <w:jc w:val="both"/>
    </w:pPr>
    <w:rPr>
      <w:rFonts w:ascii="Palatino Linotype" w:hAnsi="Palatino Linotype"/>
    </w:rPr>
  </w:style>
  <w:style w:type="paragraph" w:customStyle="1" w:styleId="Style5">
    <w:name w:val="Style5"/>
    <w:basedOn w:val="a"/>
    <w:rsid w:val="00C9497E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paragraph" w:customStyle="1" w:styleId="Style3">
    <w:name w:val="Style3"/>
    <w:basedOn w:val="a"/>
    <w:rsid w:val="00C9497E"/>
    <w:pPr>
      <w:widowControl w:val="0"/>
      <w:autoSpaceDE w:val="0"/>
      <w:autoSpaceDN w:val="0"/>
      <w:adjustRightInd w:val="0"/>
      <w:spacing w:line="245" w:lineRule="exact"/>
      <w:ind w:firstLine="360"/>
      <w:jc w:val="both"/>
    </w:pPr>
    <w:rPr>
      <w:rFonts w:ascii="Constantia" w:hAnsi="Constantia"/>
    </w:rPr>
  </w:style>
  <w:style w:type="paragraph" w:customStyle="1" w:styleId="Style8">
    <w:name w:val="Style8"/>
    <w:basedOn w:val="a"/>
    <w:rsid w:val="00C9497E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paragraph" w:customStyle="1" w:styleId="Style6">
    <w:name w:val="Style6"/>
    <w:basedOn w:val="a"/>
    <w:rsid w:val="00C9497E"/>
    <w:pPr>
      <w:widowControl w:val="0"/>
      <w:autoSpaceDE w:val="0"/>
      <w:autoSpaceDN w:val="0"/>
      <w:adjustRightInd w:val="0"/>
      <w:spacing w:line="222" w:lineRule="exact"/>
    </w:pPr>
    <w:rPr>
      <w:rFonts w:ascii="Palatino Linotype" w:hAnsi="Palatino Linotype"/>
    </w:rPr>
  </w:style>
  <w:style w:type="paragraph" w:customStyle="1" w:styleId="Style11">
    <w:name w:val="Style11"/>
    <w:basedOn w:val="a"/>
    <w:rsid w:val="00C9497E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paragraph" w:customStyle="1" w:styleId="Style18">
    <w:name w:val="Style18"/>
    <w:basedOn w:val="a"/>
    <w:rsid w:val="00C9497E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paragraph" w:customStyle="1" w:styleId="Style36">
    <w:name w:val="Style36"/>
    <w:basedOn w:val="a"/>
    <w:rsid w:val="00C9497E"/>
    <w:pPr>
      <w:widowControl w:val="0"/>
      <w:autoSpaceDE w:val="0"/>
      <w:autoSpaceDN w:val="0"/>
      <w:adjustRightInd w:val="0"/>
      <w:spacing w:line="222" w:lineRule="exact"/>
    </w:pPr>
    <w:rPr>
      <w:rFonts w:ascii="Century Schoolbook" w:hAnsi="Century Schoolbook"/>
    </w:rPr>
  </w:style>
  <w:style w:type="paragraph" w:customStyle="1" w:styleId="Style4">
    <w:name w:val="Style4"/>
    <w:basedOn w:val="a"/>
    <w:rsid w:val="00C9497E"/>
    <w:pPr>
      <w:widowControl w:val="0"/>
      <w:autoSpaceDE w:val="0"/>
      <w:autoSpaceDN w:val="0"/>
      <w:adjustRightInd w:val="0"/>
      <w:spacing w:line="218" w:lineRule="exact"/>
    </w:pPr>
    <w:rPr>
      <w:rFonts w:ascii="Century Schoolbook" w:hAnsi="Century Schoolbook"/>
    </w:rPr>
  </w:style>
  <w:style w:type="paragraph" w:customStyle="1" w:styleId="Style91">
    <w:name w:val="Style91"/>
    <w:basedOn w:val="a"/>
    <w:rsid w:val="00C9497E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entury Schoolbook" w:hAnsi="Century Schoolbook"/>
    </w:rPr>
  </w:style>
  <w:style w:type="paragraph" w:customStyle="1" w:styleId="Style9">
    <w:name w:val="Style9"/>
    <w:basedOn w:val="a"/>
    <w:rsid w:val="00C9497E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0">
    <w:name w:val="Style10"/>
    <w:basedOn w:val="a"/>
    <w:rsid w:val="00C9497E"/>
    <w:pPr>
      <w:widowControl w:val="0"/>
      <w:autoSpaceDE w:val="0"/>
      <w:autoSpaceDN w:val="0"/>
      <w:adjustRightInd w:val="0"/>
      <w:spacing w:line="215" w:lineRule="exact"/>
    </w:pPr>
  </w:style>
  <w:style w:type="paragraph" w:customStyle="1" w:styleId="Style17">
    <w:name w:val="Style17"/>
    <w:basedOn w:val="a"/>
    <w:rsid w:val="00C9497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19">
    <w:name w:val="Style19"/>
    <w:basedOn w:val="a"/>
    <w:rsid w:val="00C9497E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Zag3">
    <w:name w:val="Zag_3"/>
    <w:basedOn w:val="a"/>
    <w:rsid w:val="00C9497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c6c4">
    <w:name w:val="c6 c4"/>
    <w:basedOn w:val="a"/>
    <w:rsid w:val="00C9497E"/>
    <w:pPr>
      <w:spacing w:before="100" w:beforeAutospacing="1" w:after="100" w:afterAutospacing="1"/>
    </w:pPr>
  </w:style>
  <w:style w:type="paragraph" w:customStyle="1" w:styleId="c4c6">
    <w:name w:val="c4 c6"/>
    <w:basedOn w:val="a"/>
    <w:rsid w:val="00C9497E"/>
    <w:pPr>
      <w:spacing w:before="100" w:beforeAutospacing="1" w:after="100" w:afterAutospacing="1"/>
    </w:pPr>
  </w:style>
  <w:style w:type="paragraph" w:customStyle="1" w:styleId="c28c38c21c4">
    <w:name w:val="c28 c38 c21 c4"/>
    <w:basedOn w:val="a"/>
    <w:rsid w:val="00C9497E"/>
    <w:pPr>
      <w:spacing w:before="100" w:beforeAutospacing="1" w:after="100" w:afterAutospacing="1"/>
    </w:pPr>
  </w:style>
  <w:style w:type="paragraph" w:customStyle="1" w:styleId="c38c21c4">
    <w:name w:val="c38 c21 c4"/>
    <w:basedOn w:val="a"/>
    <w:rsid w:val="00C9497E"/>
    <w:pPr>
      <w:spacing w:before="100" w:beforeAutospacing="1" w:after="100" w:afterAutospacing="1"/>
    </w:pPr>
  </w:style>
  <w:style w:type="paragraph" w:customStyle="1" w:styleId="c4c18">
    <w:name w:val="c4 c18"/>
    <w:basedOn w:val="a"/>
    <w:rsid w:val="00C9497E"/>
    <w:pPr>
      <w:spacing w:before="100" w:beforeAutospacing="1" w:after="100" w:afterAutospacing="1"/>
    </w:pPr>
  </w:style>
  <w:style w:type="paragraph" w:customStyle="1" w:styleId="c4c21">
    <w:name w:val="c4 c21"/>
    <w:basedOn w:val="a"/>
    <w:rsid w:val="00C9497E"/>
    <w:pPr>
      <w:spacing w:before="100" w:beforeAutospacing="1" w:after="100" w:afterAutospacing="1"/>
    </w:pPr>
  </w:style>
  <w:style w:type="paragraph" w:customStyle="1" w:styleId="c21c4">
    <w:name w:val="c21 c4"/>
    <w:basedOn w:val="a"/>
    <w:rsid w:val="00C9497E"/>
    <w:pPr>
      <w:spacing w:before="100" w:beforeAutospacing="1" w:after="100" w:afterAutospacing="1"/>
    </w:pPr>
  </w:style>
  <w:style w:type="paragraph" w:customStyle="1" w:styleId="c21c4c39">
    <w:name w:val="c21 c4 c39"/>
    <w:basedOn w:val="a"/>
    <w:rsid w:val="00C9497E"/>
    <w:pPr>
      <w:spacing w:before="100" w:beforeAutospacing="1" w:after="100" w:afterAutospacing="1"/>
    </w:pPr>
  </w:style>
  <w:style w:type="paragraph" w:customStyle="1" w:styleId="c23c21c4">
    <w:name w:val="c23 c21 c4"/>
    <w:basedOn w:val="a"/>
    <w:rsid w:val="00C9497E"/>
    <w:pPr>
      <w:spacing w:before="100" w:beforeAutospacing="1" w:after="100" w:afterAutospacing="1"/>
    </w:pPr>
  </w:style>
  <w:style w:type="paragraph" w:customStyle="1" w:styleId="c21c4c23">
    <w:name w:val="c21 c4 c23"/>
    <w:basedOn w:val="a"/>
    <w:rsid w:val="00C9497E"/>
    <w:pPr>
      <w:spacing w:before="100" w:beforeAutospacing="1" w:after="100" w:afterAutospacing="1"/>
    </w:pPr>
  </w:style>
  <w:style w:type="paragraph" w:customStyle="1" w:styleId="c4">
    <w:name w:val="c4"/>
    <w:basedOn w:val="a"/>
    <w:rsid w:val="00C9497E"/>
    <w:pPr>
      <w:spacing w:before="100" w:beforeAutospacing="1" w:after="100" w:afterAutospacing="1"/>
    </w:pPr>
  </w:style>
  <w:style w:type="paragraph" w:customStyle="1" w:styleId="c28c4">
    <w:name w:val="c28 c4"/>
    <w:basedOn w:val="a"/>
    <w:rsid w:val="00C9497E"/>
    <w:pPr>
      <w:spacing w:before="100" w:beforeAutospacing="1" w:after="100" w:afterAutospacing="1"/>
    </w:pPr>
  </w:style>
  <w:style w:type="paragraph" w:customStyle="1" w:styleId="3">
    <w:name w:val="3"/>
    <w:basedOn w:val="a"/>
    <w:rsid w:val="00C9497E"/>
    <w:pPr>
      <w:spacing w:before="100" w:beforeAutospacing="1" w:after="100" w:afterAutospacing="1"/>
    </w:pPr>
  </w:style>
  <w:style w:type="paragraph" w:customStyle="1" w:styleId="Style12">
    <w:name w:val="Style12"/>
    <w:basedOn w:val="a"/>
    <w:rsid w:val="00C9497E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0">
    <w:name w:val="Style20"/>
    <w:basedOn w:val="a"/>
    <w:rsid w:val="00C9497E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a"/>
    <w:rsid w:val="00C9497E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rebuchet MS" w:hAnsi="Trebuchet MS"/>
    </w:rPr>
  </w:style>
  <w:style w:type="paragraph" w:customStyle="1" w:styleId="Style26">
    <w:name w:val="Style26"/>
    <w:basedOn w:val="a"/>
    <w:rsid w:val="00C9497E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4">
    <w:name w:val="Style34"/>
    <w:basedOn w:val="a"/>
    <w:rsid w:val="00C9497E"/>
    <w:pPr>
      <w:widowControl w:val="0"/>
      <w:autoSpaceDE w:val="0"/>
      <w:autoSpaceDN w:val="0"/>
      <w:adjustRightInd w:val="0"/>
      <w:spacing w:line="238" w:lineRule="exact"/>
    </w:pPr>
    <w:rPr>
      <w:rFonts w:ascii="Trebuchet MS" w:hAnsi="Trebuchet MS"/>
    </w:rPr>
  </w:style>
  <w:style w:type="paragraph" w:customStyle="1" w:styleId="Style7">
    <w:name w:val="Style7"/>
    <w:basedOn w:val="a"/>
    <w:rsid w:val="00C9497E"/>
    <w:pPr>
      <w:widowControl w:val="0"/>
      <w:autoSpaceDE w:val="0"/>
      <w:autoSpaceDN w:val="0"/>
      <w:adjustRightInd w:val="0"/>
      <w:spacing w:line="210" w:lineRule="exact"/>
      <w:ind w:firstLine="182"/>
    </w:pPr>
    <w:rPr>
      <w:rFonts w:ascii="Trebuchet MS" w:hAnsi="Trebuchet MS"/>
    </w:rPr>
  </w:style>
  <w:style w:type="paragraph" w:customStyle="1" w:styleId="Style55">
    <w:name w:val="Style55"/>
    <w:basedOn w:val="a"/>
    <w:rsid w:val="00C9497E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customStyle="1" w:styleId="Style40">
    <w:name w:val="Style40"/>
    <w:basedOn w:val="a"/>
    <w:rsid w:val="00C9497E"/>
    <w:pPr>
      <w:widowControl w:val="0"/>
      <w:autoSpaceDE w:val="0"/>
      <w:autoSpaceDN w:val="0"/>
      <w:adjustRightInd w:val="0"/>
      <w:spacing w:line="211" w:lineRule="exact"/>
    </w:pPr>
    <w:rPr>
      <w:rFonts w:ascii="Trebuchet MS" w:hAnsi="Trebuchet MS"/>
    </w:rPr>
  </w:style>
  <w:style w:type="paragraph" w:customStyle="1" w:styleId="Style16">
    <w:name w:val="Style16"/>
    <w:basedOn w:val="a"/>
    <w:rsid w:val="00C9497E"/>
    <w:pPr>
      <w:widowControl w:val="0"/>
      <w:autoSpaceDE w:val="0"/>
      <w:autoSpaceDN w:val="0"/>
      <w:adjustRightInd w:val="0"/>
      <w:spacing w:line="240" w:lineRule="exact"/>
      <w:ind w:firstLine="350"/>
      <w:jc w:val="both"/>
    </w:pPr>
    <w:rPr>
      <w:rFonts w:ascii="Bookman Old Style" w:hAnsi="Bookman Old Style"/>
    </w:rPr>
  </w:style>
  <w:style w:type="paragraph" w:customStyle="1" w:styleId="Style27">
    <w:name w:val="Style27"/>
    <w:basedOn w:val="a"/>
    <w:rsid w:val="00C9497E"/>
    <w:pPr>
      <w:widowControl w:val="0"/>
      <w:autoSpaceDE w:val="0"/>
      <w:autoSpaceDN w:val="0"/>
      <w:adjustRightInd w:val="0"/>
      <w:spacing w:line="317" w:lineRule="exact"/>
    </w:pPr>
    <w:rPr>
      <w:rFonts w:ascii="Bookman Old Style" w:hAnsi="Bookman Old Style"/>
    </w:rPr>
  </w:style>
  <w:style w:type="paragraph" w:customStyle="1" w:styleId="Style33">
    <w:name w:val="Style33"/>
    <w:basedOn w:val="a"/>
    <w:rsid w:val="00C9497E"/>
    <w:pPr>
      <w:widowControl w:val="0"/>
      <w:autoSpaceDE w:val="0"/>
      <w:autoSpaceDN w:val="0"/>
      <w:adjustRightInd w:val="0"/>
      <w:spacing w:line="206" w:lineRule="exact"/>
      <w:ind w:firstLine="163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rsid w:val="00C9497E"/>
    <w:pPr>
      <w:widowControl w:val="0"/>
      <w:autoSpaceDE w:val="0"/>
      <w:autoSpaceDN w:val="0"/>
      <w:adjustRightInd w:val="0"/>
      <w:jc w:val="both"/>
    </w:pPr>
    <w:rPr>
      <w:rFonts w:ascii="Bookman Old Style" w:hAnsi="Bookman Old Style"/>
    </w:rPr>
  </w:style>
  <w:style w:type="paragraph" w:customStyle="1" w:styleId="Style14">
    <w:name w:val="Style14"/>
    <w:basedOn w:val="a"/>
    <w:rsid w:val="00C9497E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15">
    <w:name w:val="Style15"/>
    <w:basedOn w:val="a"/>
    <w:rsid w:val="00C9497E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ad">
    <w:name w:val="Стиль"/>
    <w:rsid w:val="00C94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C9497E"/>
    <w:pPr>
      <w:spacing w:before="100" w:beforeAutospacing="1" w:after="100" w:afterAutospacing="1"/>
    </w:pPr>
  </w:style>
  <w:style w:type="character" w:customStyle="1" w:styleId="FontStyle23">
    <w:name w:val="Font Style23"/>
    <w:basedOn w:val="a0"/>
    <w:rsid w:val="00C9497E"/>
    <w:rPr>
      <w:rFonts w:ascii="Palatino Linotype" w:hAnsi="Palatino Linotype" w:cs="Palatino Linotype" w:hint="default"/>
      <w:sz w:val="18"/>
      <w:szCs w:val="18"/>
    </w:rPr>
  </w:style>
  <w:style w:type="character" w:customStyle="1" w:styleId="FontStyle24">
    <w:name w:val="Font Style24"/>
    <w:basedOn w:val="a0"/>
    <w:rsid w:val="00C9497E"/>
    <w:rPr>
      <w:rFonts w:ascii="Palatino Linotype" w:hAnsi="Palatino Linotype" w:cs="Palatino Linotype" w:hint="default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basedOn w:val="a0"/>
    <w:rsid w:val="00C9497E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FontStyle26">
    <w:name w:val="Font Style26"/>
    <w:basedOn w:val="a0"/>
    <w:rsid w:val="00C9497E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rsid w:val="00C9497E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FontStyle31">
    <w:name w:val="Font Style31"/>
    <w:basedOn w:val="a0"/>
    <w:rsid w:val="00C9497E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2">
    <w:name w:val="Font Style32"/>
    <w:basedOn w:val="a0"/>
    <w:rsid w:val="00C9497E"/>
    <w:rPr>
      <w:rFonts w:ascii="Palatino Linotype" w:hAnsi="Palatino Linotype" w:cs="Palatino Linotype" w:hint="default"/>
      <w:b/>
      <w:bCs/>
      <w:sz w:val="16"/>
      <w:szCs w:val="16"/>
    </w:rPr>
  </w:style>
  <w:style w:type="character" w:customStyle="1" w:styleId="FontStyle12">
    <w:name w:val="Font Style12"/>
    <w:basedOn w:val="a0"/>
    <w:rsid w:val="00C9497E"/>
    <w:rPr>
      <w:rFonts w:ascii="Constantia" w:hAnsi="Constantia" w:cs="Constantia" w:hint="default"/>
      <w:sz w:val="20"/>
      <w:szCs w:val="20"/>
    </w:rPr>
  </w:style>
  <w:style w:type="character" w:customStyle="1" w:styleId="FontStyle13">
    <w:name w:val="Font Style13"/>
    <w:basedOn w:val="a0"/>
    <w:rsid w:val="00C9497E"/>
    <w:rPr>
      <w:rFonts w:ascii="Constantia" w:hAnsi="Constantia" w:cs="Constantia" w:hint="default"/>
      <w:b/>
      <w:bCs/>
      <w:sz w:val="22"/>
      <w:szCs w:val="22"/>
    </w:rPr>
  </w:style>
  <w:style w:type="character" w:customStyle="1" w:styleId="FontStyle30">
    <w:name w:val="Font Style30"/>
    <w:basedOn w:val="a0"/>
    <w:rsid w:val="00C9497E"/>
    <w:rPr>
      <w:rFonts w:ascii="Palatino Linotype" w:hAnsi="Palatino Linotype" w:cs="Palatino Linotype" w:hint="default"/>
      <w:sz w:val="16"/>
      <w:szCs w:val="16"/>
    </w:rPr>
  </w:style>
  <w:style w:type="character" w:customStyle="1" w:styleId="FontStyle173">
    <w:name w:val="Font Style173"/>
    <w:basedOn w:val="a0"/>
    <w:rsid w:val="00C9497E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65">
    <w:name w:val="Font Style165"/>
    <w:basedOn w:val="a0"/>
    <w:rsid w:val="00C9497E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74">
    <w:name w:val="Font Style174"/>
    <w:basedOn w:val="a0"/>
    <w:rsid w:val="00C9497E"/>
    <w:rPr>
      <w:rFonts w:ascii="Century Schoolbook" w:hAnsi="Century Schoolbook" w:cs="Century Schoolbook" w:hint="default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basedOn w:val="a0"/>
    <w:rsid w:val="00C9497E"/>
    <w:rPr>
      <w:rFonts w:ascii="Century Schoolbook" w:hAnsi="Century Schoolbook" w:cs="Century Schoolbook" w:hint="default"/>
      <w:i/>
      <w:iCs/>
      <w:sz w:val="14"/>
      <w:szCs w:val="14"/>
    </w:rPr>
  </w:style>
  <w:style w:type="character" w:customStyle="1" w:styleId="FontStyle16">
    <w:name w:val="Font Style16"/>
    <w:basedOn w:val="a0"/>
    <w:rsid w:val="00C9497E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rsid w:val="00C9497E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basedOn w:val="a0"/>
    <w:rsid w:val="00C9497E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1">
    <w:name w:val="Font Style21"/>
    <w:basedOn w:val="a0"/>
    <w:rsid w:val="00C9497E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basedOn w:val="a0"/>
    <w:rsid w:val="00C9497E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7">
    <w:name w:val="Font Style27"/>
    <w:basedOn w:val="a0"/>
    <w:rsid w:val="00C9497E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3">
    <w:name w:val="Font Style33"/>
    <w:basedOn w:val="a0"/>
    <w:rsid w:val="00C9497E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5">
    <w:name w:val="Font Style35"/>
    <w:basedOn w:val="a0"/>
    <w:rsid w:val="00C9497E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basedOn w:val="a0"/>
    <w:rsid w:val="00C9497E"/>
    <w:rPr>
      <w:rFonts w:ascii="Garamond" w:hAnsi="Garamond" w:cs="Garamond" w:hint="default"/>
      <w:b/>
      <w:bCs/>
      <w:sz w:val="14"/>
      <w:szCs w:val="14"/>
    </w:rPr>
  </w:style>
  <w:style w:type="character" w:customStyle="1" w:styleId="FontStyle38">
    <w:name w:val="Font Style38"/>
    <w:basedOn w:val="a0"/>
    <w:rsid w:val="00C9497E"/>
    <w:rPr>
      <w:rFonts w:ascii="Calibri" w:hAnsi="Calibri" w:cs="Calibri" w:hint="default"/>
      <w:i/>
      <w:iCs/>
      <w:sz w:val="18"/>
      <w:szCs w:val="18"/>
    </w:rPr>
  </w:style>
  <w:style w:type="character" w:customStyle="1" w:styleId="FontStyle39">
    <w:name w:val="Font Style39"/>
    <w:basedOn w:val="a0"/>
    <w:rsid w:val="00C9497E"/>
    <w:rPr>
      <w:rFonts w:ascii="Calibri" w:hAnsi="Calibri" w:cs="Calibri" w:hint="default"/>
      <w:i/>
      <w:iCs/>
      <w:sz w:val="18"/>
      <w:szCs w:val="18"/>
    </w:rPr>
  </w:style>
  <w:style w:type="character" w:customStyle="1" w:styleId="Zag11">
    <w:name w:val="Zag_11"/>
    <w:rsid w:val="00C9497E"/>
  </w:style>
  <w:style w:type="character" w:customStyle="1" w:styleId="FontStyle57">
    <w:name w:val="Font Style57"/>
    <w:basedOn w:val="a0"/>
    <w:rsid w:val="00C9497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8">
    <w:name w:val="Font Style178"/>
    <w:basedOn w:val="a0"/>
    <w:rsid w:val="00C9497E"/>
    <w:rPr>
      <w:rFonts w:ascii="Bookman Old Style" w:hAnsi="Bookman Old Style" w:cs="Bookman Old Style" w:hint="default"/>
      <w:sz w:val="18"/>
      <w:szCs w:val="18"/>
    </w:rPr>
  </w:style>
  <w:style w:type="character" w:customStyle="1" w:styleId="FontStyle81">
    <w:name w:val="Font Style81"/>
    <w:basedOn w:val="a0"/>
    <w:rsid w:val="00C9497E"/>
    <w:rPr>
      <w:rFonts w:ascii="Times New Roman" w:hAnsi="Times New Roman" w:cs="Times New Roman" w:hint="default"/>
      <w:sz w:val="22"/>
      <w:szCs w:val="22"/>
    </w:rPr>
  </w:style>
  <w:style w:type="character" w:customStyle="1" w:styleId="FontStyle89">
    <w:name w:val="Font Style89"/>
    <w:basedOn w:val="a0"/>
    <w:rsid w:val="00C9497E"/>
    <w:rPr>
      <w:rFonts w:ascii="Sylfaen" w:hAnsi="Sylfaen" w:cs="Sylfaen" w:hint="default"/>
      <w:b/>
      <w:bCs/>
      <w:sz w:val="22"/>
      <w:szCs w:val="22"/>
    </w:rPr>
  </w:style>
  <w:style w:type="character" w:customStyle="1" w:styleId="FontStyle92">
    <w:name w:val="Font Style92"/>
    <w:basedOn w:val="a0"/>
    <w:rsid w:val="00C9497E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121">
    <w:name w:val="Font Style121"/>
    <w:basedOn w:val="a0"/>
    <w:rsid w:val="00C9497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93">
    <w:name w:val="Font Style93"/>
    <w:basedOn w:val="a0"/>
    <w:rsid w:val="00C9497E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60">
    <w:name w:val="Font Style160"/>
    <w:basedOn w:val="a0"/>
    <w:rsid w:val="00C9497E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188">
    <w:name w:val="Font Style188"/>
    <w:basedOn w:val="a0"/>
    <w:rsid w:val="00C9497E"/>
    <w:rPr>
      <w:rFonts w:ascii="Arial" w:hAnsi="Arial" w:cs="Arial" w:hint="default"/>
      <w:b/>
      <w:bCs/>
      <w:sz w:val="16"/>
      <w:szCs w:val="16"/>
    </w:rPr>
  </w:style>
  <w:style w:type="character" w:customStyle="1" w:styleId="FontStyle154">
    <w:name w:val="Font Style154"/>
    <w:basedOn w:val="a0"/>
    <w:rsid w:val="00C9497E"/>
    <w:rPr>
      <w:rFonts w:ascii="Bookman Old Style" w:hAnsi="Bookman Old Style" w:cs="Bookman Old Style" w:hint="default"/>
      <w:sz w:val="24"/>
      <w:szCs w:val="24"/>
    </w:rPr>
  </w:style>
  <w:style w:type="character" w:customStyle="1" w:styleId="FontStyle155">
    <w:name w:val="Font Style155"/>
    <w:basedOn w:val="a0"/>
    <w:rsid w:val="00C9497E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11">
    <w:name w:val="Font Style11"/>
    <w:basedOn w:val="a0"/>
    <w:rsid w:val="00C9497E"/>
    <w:rPr>
      <w:rFonts w:ascii="Times New Roman" w:hAnsi="Times New Roman" w:cs="Times New Roman" w:hint="default"/>
      <w:sz w:val="20"/>
      <w:szCs w:val="20"/>
    </w:rPr>
  </w:style>
  <w:style w:type="character" w:customStyle="1" w:styleId="FontStyle175">
    <w:name w:val="Font Style175"/>
    <w:basedOn w:val="a0"/>
    <w:rsid w:val="00C9497E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paragraph" w:customStyle="1" w:styleId="ae">
    <w:name w:val="Содержимое таблицы"/>
    <w:basedOn w:val="a"/>
    <w:rsid w:val="00C9497E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styleId="af">
    <w:name w:val="List Paragraph"/>
    <w:basedOn w:val="a"/>
    <w:uiPriority w:val="34"/>
    <w:qFormat/>
    <w:rsid w:val="00E7639F"/>
    <w:pPr>
      <w:ind w:left="720"/>
      <w:contextualSpacing/>
    </w:pPr>
  </w:style>
  <w:style w:type="table" w:styleId="af0">
    <w:name w:val="Table Grid"/>
    <w:basedOn w:val="a1"/>
    <w:rsid w:val="00CC2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CC2FC3"/>
    <w:rPr>
      <w:b/>
      <w:bCs/>
    </w:rPr>
  </w:style>
  <w:style w:type="character" w:styleId="af2">
    <w:name w:val="Hyperlink"/>
    <w:basedOn w:val="a0"/>
    <w:rsid w:val="00CC2FC3"/>
    <w:rPr>
      <w:color w:val="0000FF"/>
      <w:u w:val="single"/>
    </w:rPr>
  </w:style>
  <w:style w:type="character" w:styleId="af3">
    <w:name w:val="footnote reference"/>
    <w:basedOn w:val="a0"/>
    <w:semiHidden/>
    <w:rsid w:val="00CC2FC3"/>
    <w:rPr>
      <w:vertAlign w:val="superscript"/>
    </w:rPr>
  </w:style>
  <w:style w:type="paragraph" w:styleId="af4">
    <w:name w:val="Normal (Web)"/>
    <w:basedOn w:val="a"/>
    <w:uiPriority w:val="99"/>
    <w:rsid w:val="00CC2FC3"/>
    <w:pPr>
      <w:spacing w:before="100" w:beforeAutospacing="1" w:after="100" w:afterAutospacing="1"/>
    </w:pPr>
  </w:style>
  <w:style w:type="character" w:styleId="af5">
    <w:name w:val="Emphasis"/>
    <w:basedOn w:val="a0"/>
    <w:qFormat/>
    <w:rsid w:val="00CC2FC3"/>
    <w:rPr>
      <w:i/>
      <w:iCs/>
    </w:rPr>
  </w:style>
  <w:style w:type="character" w:styleId="af6">
    <w:name w:val="page number"/>
    <w:basedOn w:val="a0"/>
    <w:rsid w:val="00CC2FC3"/>
  </w:style>
  <w:style w:type="paragraph" w:styleId="af7">
    <w:name w:val="Balloon Text"/>
    <w:basedOn w:val="a"/>
    <w:link w:val="af8"/>
    <w:uiPriority w:val="99"/>
    <w:semiHidden/>
    <w:unhideWhenUsed/>
    <w:rsid w:val="00D06BA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06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9">
    <w:name w:val="c9"/>
    <w:basedOn w:val="a"/>
    <w:rsid w:val="00D64313"/>
    <w:pPr>
      <w:spacing w:before="100" w:beforeAutospacing="1" w:after="100" w:afterAutospacing="1"/>
    </w:pPr>
  </w:style>
  <w:style w:type="character" w:customStyle="1" w:styleId="c11">
    <w:name w:val="c11"/>
    <w:basedOn w:val="a0"/>
    <w:rsid w:val="00D64313"/>
  </w:style>
  <w:style w:type="character" w:customStyle="1" w:styleId="c33">
    <w:name w:val="c33"/>
    <w:basedOn w:val="a0"/>
    <w:rsid w:val="00D64313"/>
  </w:style>
  <w:style w:type="character" w:customStyle="1" w:styleId="10">
    <w:name w:val="Заголовок 1 Знак"/>
    <w:basedOn w:val="a0"/>
    <w:link w:val="1"/>
    <w:uiPriority w:val="9"/>
    <w:rsid w:val="000D1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1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1">
    <w:name w:val="Сетка таблицы1"/>
    <w:basedOn w:val="a1"/>
    <w:next w:val="af0"/>
    <w:rsid w:val="0061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link w:val="afa"/>
    <w:qFormat/>
    <w:rsid w:val="00E67F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basedOn w:val="a0"/>
    <w:link w:val="af9"/>
    <w:rsid w:val="00E67F4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A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A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C9497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9497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Текст сноски Знак"/>
    <w:basedOn w:val="a0"/>
    <w:link w:val="a4"/>
    <w:semiHidden/>
    <w:rsid w:val="00C949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C9497E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rsid w:val="00C94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nhideWhenUsed/>
    <w:rsid w:val="00C949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rsid w:val="00C9497E"/>
    <w:rPr>
      <w:rFonts w:ascii="Calibri" w:eastAsia="Calibri" w:hAnsi="Calibri" w:cs="Times New Roman"/>
    </w:rPr>
  </w:style>
  <w:style w:type="paragraph" w:styleId="a8">
    <w:name w:val="footer"/>
    <w:basedOn w:val="a"/>
    <w:link w:val="a7"/>
    <w:unhideWhenUsed/>
    <w:rsid w:val="00C9497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a"/>
    <w:rsid w:val="00C94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unhideWhenUsed/>
    <w:rsid w:val="00C9497E"/>
    <w:pPr>
      <w:spacing w:after="120"/>
    </w:pPr>
  </w:style>
  <w:style w:type="character" w:customStyle="1" w:styleId="ab">
    <w:name w:val="Основной текст с отступом Знак"/>
    <w:basedOn w:val="a0"/>
    <w:link w:val="ac"/>
    <w:rsid w:val="00C94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b"/>
    <w:unhideWhenUsed/>
    <w:rsid w:val="00C9497E"/>
    <w:pPr>
      <w:spacing w:line="360" w:lineRule="auto"/>
      <w:ind w:firstLine="709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2"/>
    <w:rsid w:val="00C94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nhideWhenUsed/>
    <w:rsid w:val="00C9497E"/>
    <w:pPr>
      <w:spacing w:after="120" w:line="480" w:lineRule="auto"/>
      <w:ind w:left="283"/>
    </w:pPr>
  </w:style>
  <w:style w:type="paragraph" w:customStyle="1" w:styleId="Style1">
    <w:name w:val="Style1"/>
    <w:basedOn w:val="a"/>
    <w:rsid w:val="00C9497E"/>
    <w:pPr>
      <w:widowControl w:val="0"/>
      <w:autoSpaceDE w:val="0"/>
      <w:autoSpaceDN w:val="0"/>
      <w:adjustRightInd w:val="0"/>
      <w:spacing w:line="854" w:lineRule="exact"/>
      <w:jc w:val="both"/>
    </w:pPr>
    <w:rPr>
      <w:rFonts w:ascii="Palatino Linotype" w:hAnsi="Palatino Linotype"/>
    </w:rPr>
  </w:style>
  <w:style w:type="paragraph" w:customStyle="1" w:styleId="Style2">
    <w:name w:val="Style2"/>
    <w:basedOn w:val="a"/>
    <w:rsid w:val="00C9497E"/>
    <w:pPr>
      <w:widowControl w:val="0"/>
      <w:autoSpaceDE w:val="0"/>
      <w:autoSpaceDN w:val="0"/>
      <w:adjustRightInd w:val="0"/>
      <w:spacing w:line="239" w:lineRule="exact"/>
      <w:ind w:firstLine="341"/>
      <w:jc w:val="both"/>
    </w:pPr>
    <w:rPr>
      <w:rFonts w:ascii="Palatino Linotype" w:hAnsi="Palatino Linotype"/>
    </w:rPr>
  </w:style>
  <w:style w:type="paragraph" w:customStyle="1" w:styleId="Style5">
    <w:name w:val="Style5"/>
    <w:basedOn w:val="a"/>
    <w:rsid w:val="00C9497E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paragraph" w:customStyle="1" w:styleId="Style3">
    <w:name w:val="Style3"/>
    <w:basedOn w:val="a"/>
    <w:rsid w:val="00C9497E"/>
    <w:pPr>
      <w:widowControl w:val="0"/>
      <w:autoSpaceDE w:val="0"/>
      <w:autoSpaceDN w:val="0"/>
      <w:adjustRightInd w:val="0"/>
      <w:spacing w:line="245" w:lineRule="exact"/>
      <w:ind w:firstLine="360"/>
      <w:jc w:val="both"/>
    </w:pPr>
    <w:rPr>
      <w:rFonts w:ascii="Constantia" w:hAnsi="Constantia"/>
    </w:rPr>
  </w:style>
  <w:style w:type="paragraph" w:customStyle="1" w:styleId="Style8">
    <w:name w:val="Style8"/>
    <w:basedOn w:val="a"/>
    <w:rsid w:val="00C9497E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paragraph" w:customStyle="1" w:styleId="Style6">
    <w:name w:val="Style6"/>
    <w:basedOn w:val="a"/>
    <w:rsid w:val="00C9497E"/>
    <w:pPr>
      <w:widowControl w:val="0"/>
      <w:autoSpaceDE w:val="0"/>
      <w:autoSpaceDN w:val="0"/>
      <w:adjustRightInd w:val="0"/>
      <w:spacing w:line="222" w:lineRule="exact"/>
    </w:pPr>
    <w:rPr>
      <w:rFonts w:ascii="Palatino Linotype" w:hAnsi="Palatino Linotype"/>
    </w:rPr>
  </w:style>
  <w:style w:type="paragraph" w:customStyle="1" w:styleId="Style11">
    <w:name w:val="Style11"/>
    <w:basedOn w:val="a"/>
    <w:rsid w:val="00C9497E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paragraph" w:customStyle="1" w:styleId="Style18">
    <w:name w:val="Style18"/>
    <w:basedOn w:val="a"/>
    <w:rsid w:val="00C9497E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paragraph" w:customStyle="1" w:styleId="Style36">
    <w:name w:val="Style36"/>
    <w:basedOn w:val="a"/>
    <w:rsid w:val="00C9497E"/>
    <w:pPr>
      <w:widowControl w:val="0"/>
      <w:autoSpaceDE w:val="0"/>
      <w:autoSpaceDN w:val="0"/>
      <w:adjustRightInd w:val="0"/>
      <w:spacing w:line="222" w:lineRule="exact"/>
    </w:pPr>
    <w:rPr>
      <w:rFonts w:ascii="Century Schoolbook" w:hAnsi="Century Schoolbook"/>
    </w:rPr>
  </w:style>
  <w:style w:type="paragraph" w:customStyle="1" w:styleId="Style4">
    <w:name w:val="Style4"/>
    <w:basedOn w:val="a"/>
    <w:rsid w:val="00C9497E"/>
    <w:pPr>
      <w:widowControl w:val="0"/>
      <w:autoSpaceDE w:val="0"/>
      <w:autoSpaceDN w:val="0"/>
      <w:adjustRightInd w:val="0"/>
      <w:spacing w:line="218" w:lineRule="exact"/>
    </w:pPr>
    <w:rPr>
      <w:rFonts w:ascii="Century Schoolbook" w:hAnsi="Century Schoolbook"/>
    </w:rPr>
  </w:style>
  <w:style w:type="paragraph" w:customStyle="1" w:styleId="Style91">
    <w:name w:val="Style91"/>
    <w:basedOn w:val="a"/>
    <w:rsid w:val="00C9497E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entury Schoolbook" w:hAnsi="Century Schoolbook"/>
    </w:rPr>
  </w:style>
  <w:style w:type="paragraph" w:customStyle="1" w:styleId="Style9">
    <w:name w:val="Style9"/>
    <w:basedOn w:val="a"/>
    <w:rsid w:val="00C9497E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0">
    <w:name w:val="Style10"/>
    <w:basedOn w:val="a"/>
    <w:rsid w:val="00C9497E"/>
    <w:pPr>
      <w:widowControl w:val="0"/>
      <w:autoSpaceDE w:val="0"/>
      <w:autoSpaceDN w:val="0"/>
      <w:adjustRightInd w:val="0"/>
      <w:spacing w:line="215" w:lineRule="exact"/>
    </w:pPr>
  </w:style>
  <w:style w:type="paragraph" w:customStyle="1" w:styleId="Style17">
    <w:name w:val="Style17"/>
    <w:basedOn w:val="a"/>
    <w:rsid w:val="00C9497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19">
    <w:name w:val="Style19"/>
    <w:basedOn w:val="a"/>
    <w:rsid w:val="00C9497E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Zag3">
    <w:name w:val="Zag_3"/>
    <w:basedOn w:val="a"/>
    <w:rsid w:val="00C9497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c6c4">
    <w:name w:val="c6 c4"/>
    <w:basedOn w:val="a"/>
    <w:rsid w:val="00C9497E"/>
    <w:pPr>
      <w:spacing w:before="100" w:beforeAutospacing="1" w:after="100" w:afterAutospacing="1"/>
    </w:pPr>
  </w:style>
  <w:style w:type="paragraph" w:customStyle="1" w:styleId="c4c6">
    <w:name w:val="c4 c6"/>
    <w:basedOn w:val="a"/>
    <w:rsid w:val="00C9497E"/>
    <w:pPr>
      <w:spacing w:before="100" w:beforeAutospacing="1" w:after="100" w:afterAutospacing="1"/>
    </w:pPr>
  </w:style>
  <w:style w:type="paragraph" w:customStyle="1" w:styleId="c28c38c21c4">
    <w:name w:val="c28 c38 c21 c4"/>
    <w:basedOn w:val="a"/>
    <w:rsid w:val="00C9497E"/>
    <w:pPr>
      <w:spacing w:before="100" w:beforeAutospacing="1" w:after="100" w:afterAutospacing="1"/>
    </w:pPr>
  </w:style>
  <w:style w:type="paragraph" w:customStyle="1" w:styleId="c38c21c4">
    <w:name w:val="c38 c21 c4"/>
    <w:basedOn w:val="a"/>
    <w:rsid w:val="00C9497E"/>
    <w:pPr>
      <w:spacing w:before="100" w:beforeAutospacing="1" w:after="100" w:afterAutospacing="1"/>
    </w:pPr>
  </w:style>
  <w:style w:type="paragraph" w:customStyle="1" w:styleId="c4c18">
    <w:name w:val="c4 c18"/>
    <w:basedOn w:val="a"/>
    <w:rsid w:val="00C9497E"/>
    <w:pPr>
      <w:spacing w:before="100" w:beforeAutospacing="1" w:after="100" w:afterAutospacing="1"/>
    </w:pPr>
  </w:style>
  <w:style w:type="paragraph" w:customStyle="1" w:styleId="c4c21">
    <w:name w:val="c4 c21"/>
    <w:basedOn w:val="a"/>
    <w:rsid w:val="00C9497E"/>
    <w:pPr>
      <w:spacing w:before="100" w:beforeAutospacing="1" w:after="100" w:afterAutospacing="1"/>
    </w:pPr>
  </w:style>
  <w:style w:type="paragraph" w:customStyle="1" w:styleId="c21c4">
    <w:name w:val="c21 c4"/>
    <w:basedOn w:val="a"/>
    <w:rsid w:val="00C9497E"/>
    <w:pPr>
      <w:spacing w:before="100" w:beforeAutospacing="1" w:after="100" w:afterAutospacing="1"/>
    </w:pPr>
  </w:style>
  <w:style w:type="paragraph" w:customStyle="1" w:styleId="c21c4c39">
    <w:name w:val="c21 c4 c39"/>
    <w:basedOn w:val="a"/>
    <w:rsid w:val="00C9497E"/>
    <w:pPr>
      <w:spacing w:before="100" w:beforeAutospacing="1" w:after="100" w:afterAutospacing="1"/>
    </w:pPr>
  </w:style>
  <w:style w:type="paragraph" w:customStyle="1" w:styleId="c23c21c4">
    <w:name w:val="c23 c21 c4"/>
    <w:basedOn w:val="a"/>
    <w:rsid w:val="00C9497E"/>
    <w:pPr>
      <w:spacing w:before="100" w:beforeAutospacing="1" w:after="100" w:afterAutospacing="1"/>
    </w:pPr>
  </w:style>
  <w:style w:type="paragraph" w:customStyle="1" w:styleId="c21c4c23">
    <w:name w:val="c21 c4 c23"/>
    <w:basedOn w:val="a"/>
    <w:rsid w:val="00C9497E"/>
    <w:pPr>
      <w:spacing w:before="100" w:beforeAutospacing="1" w:after="100" w:afterAutospacing="1"/>
    </w:pPr>
  </w:style>
  <w:style w:type="paragraph" w:customStyle="1" w:styleId="c4">
    <w:name w:val="c4"/>
    <w:basedOn w:val="a"/>
    <w:rsid w:val="00C9497E"/>
    <w:pPr>
      <w:spacing w:before="100" w:beforeAutospacing="1" w:after="100" w:afterAutospacing="1"/>
    </w:pPr>
  </w:style>
  <w:style w:type="paragraph" w:customStyle="1" w:styleId="c28c4">
    <w:name w:val="c28 c4"/>
    <w:basedOn w:val="a"/>
    <w:rsid w:val="00C9497E"/>
    <w:pPr>
      <w:spacing w:before="100" w:beforeAutospacing="1" w:after="100" w:afterAutospacing="1"/>
    </w:pPr>
  </w:style>
  <w:style w:type="paragraph" w:customStyle="1" w:styleId="3">
    <w:name w:val="3"/>
    <w:basedOn w:val="a"/>
    <w:rsid w:val="00C9497E"/>
    <w:pPr>
      <w:spacing w:before="100" w:beforeAutospacing="1" w:after="100" w:afterAutospacing="1"/>
    </w:pPr>
  </w:style>
  <w:style w:type="paragraph" w:customStyle="1" w:styleId="Style12">
    <w:name w:val="Style12"/>
    <w:basedOn w:val="a"/>
    <w:rsid w:val="00C9497E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0">
    <w:name w:val="Style20"/>
    <w:basedOn w:val="a"/>
    <w:rsid w:val="00C9497E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a"/>
    <w:rsid w:val="00C9497E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rebuchet MS" w:hAnsi="Trebuchet MS"/>
    </w:rPr>
  </w:style>
  <w:style w:type="paragraph" w:customStyle="1" w:styleId="Style26">
    <w:name w:val="Style26"/>
    <w:basedOn w:val="a"/>
    <w:rsid w:val="00C9497E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4">
    <w:name w:val="Style34"/>
    <w:basedOn w:val="a"/>
    <w:rsid w:val="00C9497E"/>
    <w:pPr>
      <w:widowControl w:val="0"/>
      <w:autoSpaceDE w:val="0"/>
      <w:autoSpaceDN w:val="0"/>
      <w:adjustRightInd w:val="0"/>
      <w:spacing w:line="238" w:lineRule="exact"/>
    </w:pPr>
    <w:rPr>
      <w:rFonts w:ascii="Trebuchet MS" w:hAnsi="Trebuchet MS"/>
    </w:rPr>
  </w:style>
  <w:style w:type="paragraph" w:customStyle="1" w:styleId="Style7">
    <w:name w:val="Style7"/>
    <w:basedOn w:val="a"/>
    <w:rsid w:val="00C9497E"/>
    <w:pPr>
      <w:widowControl w:val="0"/>
      <w:autoSpaceDE w:val="0"/>
      <w:autoSpaceDN w:val="0"/>
      <w:adjustRightInd w:val="0"/>
      <w:spacing w:line="210" w:lineRule="exact"/>
      <w:ind w:firstLine="182"/>
    </w:pPr>
    <w:rPr>
      <w:rFonts w:ascii="Trebuchet MS" w:hAnsi="Trebuchet MS"/>
    </w:rPr>
  </w:style>
  <w:style w:type="paragraph" w:customStyle="1" w:styleId="Style55">
    <w:name w:val="Style55"/>
    <w:basedOn w:val="a"/>
    <w:rsid w:val="00C9497E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customStyle="1" w:styleId="Style40">
    <w:name w:val="Style40"/>
    <w:basedOn w:val="a"/>
    <w:rsid w:val="00C9497E"/>
    <w:pPr>
      <w:widowControl w:val="0"/>
      <w:autoSpaceDE w:val="0"/>
      <w:autoSpaceDN w:val="0"/>
      <w:adjustRightInd w:val="0"/>
      <w:spacing w:line="211" w:lineRule="exact"/>
    </w:pPr>
    <w:rPr>
      <w:rFonts w:ascii="Trebuchet MS" w:hAnsi="Trebuchet MS"/>
    </w:rPr>
  </w:style>
  <w:style w:type="paragraph" w:customStyle="1" w:styleId="Style16">
    <w:name w:val="Style16"/>
    <w:basedOn w:val="a"/>
    <w:rsid w:val="00C9497E"/>
    <w:pPr>
      <w:widowControl w:val="0"/>
      <w:autoSpaceDE w:val="0"/>
      <w:autoSpaceDN w:val="0"/>
      <w:adjustRightInd w:val="0"/>
      <w:spacing w:line="240" w:lineRule="exact"/>
      <w:ind w:firstLine="350"/>
      <w:jc w:val="both"/>
    </w:pPr>
    <w:rPr>
      <w:rFonts w:ascii="Bookman Old Style" w:hAnsi="Bookman Old Style"/>
    </w:rPr>
  </w:style>
  <w:style w:type="paragraph" w:customStyle="1" w:styleId="Style27">
    <w:name w:val="Style27"/>
    <w:basedOn w:val="a"/>
    <w:rsid w:val="00C9497E"/>
    <w:pPr>
      <w:widowControl w:val="0"/>
      <w:autoSpaceDE w:val="0"/>
      <w:autoSpaceDN w:val="0"/>
      <w:adjustRightInd w:val="0"/>
      <w:spacing w:line="317" w:lineRule="exact"/>
    </w:pPr>
    <w:rPr>
      <w:rFonts w:ascii="Bookman Old Style" w:hAnsi="Bookman Old Style"/>
    </w:rPr>
  </w:style>
  <w:style w:type="paragraph" w:customStyle="1" w:styleId="Style33">
    <w:name w:val="Style33"/>
    <w:basedOn w:val="a"/>
    <w:rsid w:val="00C9497E"/>
    <w:pPr>
      <w:widowControl w:val="0"/>
      <w:autoSpaceDE w:val="0"/>
      <w:autoSpaceDN w:val="0"/>
      <w:adjustRightInd w:val="0"/>
      <w:spacing w:line="206" w:lineRule="exact"/>
      <w:ind w:firstLine="163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rsid w:val="00C9497E"/>
    <w:pPr>
      <w:widowControl w:val="0"/>
      <w:autoSpaceDE w:val="0"/>
      <w:autoSpaceDN w:val="0"/>
      <w:adjustRightInd w:val="0"/>
      <w:jc w:val="both"/>
    </w:pPr>
    <w:rPr>
      <w:rFonts w:ascii="Bookman Old Style" w:hAnsi="Bookman Old Style"/>
    </w:rPr>
  </w:style>
  <w:style w:type="paragraph" w:customStyle="1" w:styleId="Style14">
    <w:name w:val="Style14"/>
    <w:basedOn w:val="a"/>
    <w:rsid w:val="00C9497E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15">
    <w:name w:val="Style15"/>
    <w:basedOn w:val="a"/>
    <w:rsid w:val="00C9497E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ad">
    <w:name w:val="Стиль"/>
    <w:rsid w:val="00C94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C9497E"/>
    <w:pPr>
      <w:spacing w:before="100" w:beforeAutospacing="1" w:after="100" w:afterAutospacing="1"/>
    </w:pPr>
  </w:style>
  <w:style w:type="character" w:customStyle="1" w:styleId="FontStyle23">
    <w:name w:val="Font Style23"/>
    <w:basedOn w:val="a0"/>
    <w:rsid w:val="00C9497E"/>
    <w:rPr>
      <w:rFonts w:ascii="Palatino Linotype" w:hAnsi="Palatino Linotype" w:cs="Palatino Linotype" w:hint="default"/>
      <w:sz w:val="18"/>
      <w:szCs w:val="18"/>
    </w:rPr>
  </w:style>
  <w:style w:type="character" w:customStyle="1" w:styleId="FontStyle24">
    <w:name w:val="Font Style24"/>
    <w:basedOn w:val="a0"/>
    <w:rsid w:val="00C9497E"/>
    <w:rPr>
      <w:rFonts w:ascii="Palatino Linotype" w:hAnsi="Palatino Linotype" w:cs="Palatino Linotype" w:hint="default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basedOn w:val="a0"/>
    <w:rsid w:val="00C9497E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FontStyle26">
    <w:name w:val="Font Style26"/>
    <w:basedOn w:val="a0"/>
    <w:rsid w:val="00C9497E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rsid w:val="00C9497E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FontStyle31">
    <w:name w:val="Font Style31"/>
    <w:basedOn w:val="a0"/>
    <w:rsid w:val="00C9497E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2">
    <w:name w:val="Font Style32"/>
    <w:basedOn w:val="a0"/>
    <w:rsid w:val="00C9497E"/>
    <w:rPr>
      <w:rFonts w:ascii="Palatino Linotype" w:hAnsi="Palatino Linotype" w:cs="Palatino Linotype" w:hint="default"/>
      <w:b/>
      <w:bCs/>
      <w:sz w:val="16"/>
      <w:szCs w:val="16"/>
    </w:rPr>
  </w:style>
  <w:style w:type="character" w:customStyle="1" w:styleId="FontStyle12">
    <w:name w:val="Font Style12"/>
    <w:basedOn w:val="a0"/>
    <w:rsid w:val="00C9497E"/>
    <w:rPr>
      <w:rFonts w:ascii="Constantia" w:hAnsi="Constantia" w:cs="Constantia" w:hint="default"/>
      <w:sz w:val="20"/>
      <w:szCs w:val="20"/>
    </w:rPr>
  </w:style>
  <w:style w:type="character" w:customStyle="1" w:styleId="FontStyle13">
    <w:name w:val="Font Style13"/>
    <w:basedOn w:val="a0"/>
    <w:rsid w:val="00C9497E"/>
    <w:rPr>
      <w:rFonts w:ascii="Constantia" w:hAnsi="Constantia" w:cs="Constantia" w:hint="default"/>
      <w:b/>
      <w:bCs/>
      <w:sz w:val="22"/>
      <w:szCs w:val="22"/>
    </w:rPr>
  </w:style>
  <w:style w:type="character" w:customStyle="1" w:styleId="FontStyle30">
    <w:name w:val="Font Style30"/>
    <w:basedOn w:val="a0"/>
    <w:rsid w:val="00C9497E"/>
    <w:rPr>
      <w:rFonts w:ascii="Palatino Linotype" w:hAnsi="Palatino Linotype" w:cs="Palatino Linotype" w:hint="default"/>
      <w:sz w:val="16"/>
      <w:szCs w:val="16"/>
    </w:rPr>
  </w:style>
  <w:style w:type="character" w:customStyle="1" w:styleId="FontStyle173">
    <w:name w:val="Font Style173"/>
    <w:basedOn w:val="a0"/>
    <w:rsid w:val="00C9497E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65">
    <w:name w:val="Font Style165"/>
    <w:basedOn w:val="a0"/>
    <w:rsid w:val="00C9497E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74">
    <w:name w:val="Font Style174"/>
    <w:basedOn w:val="a0"/>
    <w:rsid w:val="00C9497E"/>
    <w:rPr>
      <w:rFonts w:ascii="Century Schoolbook" w:hAnsi="Century Schoolbook" w:cs="Century Schoolbook" w:hint="default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basedOn w:val="a0"/>
    <w:rsid w:val="00C9497E"/>
    <w:rPr>
      <w:rFonts w:ascii="Century Schoolbook" w:hAnsi="Century Schoolbook" w:cs="Century Schoolbook" w:hint="default"/>
      <w:i/>
      <w:iCs/>
      <w:sz w:val="14"/>
      <w:szCs w:val="14"/>
    </w:rPr>
  </w:style>
  <w:style w:type="character" w:customStyle="1" w:styleId="FontStyle16">
    <w:name w:val="Font Style16"/>
    <w:basedOn w:val="a0"/>
    <w:rsid w:val="00C9497E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rsid w:val="00C9497E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basedOn w:val="a0"/>
    <w:rsid w:val="00C9497E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1">
    <w:name w:val="Font Style21"/>
    <w:basedOn w:val="a0"/>
    <w:rsid w:val="00C9497E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basedOn w:val="a0"/>
    <w:rsid w:val="00C9497E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7">
    <w:name w:val="Font Style27"/>
    <w:basedOn w:val="a0"/>
    <w:rsid w:val="00C9497E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3">
    <w:name w:val="Font Style33"/>
    <w:basedOn w:val="a0"/>
    <w:rsid w:val="00C9497E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5">
    <w:name w:val="Font Style35"/>
    <w:basedOn w:val="a0"/>
    <w:rsid w:val="00C9497E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basedOn w:val="a0"/>
    <w:rsid w:val="00C9497E"/>
    <w:rPr>
      <w:rFonts w:ascii="Garamond" w:hAnsi="Garamond" w:cs="Garamond" w:hint="default"/>
      <w:b/>
      <w:bCs/>
      <w:sz w:val="14"/>
      <w:szCs w:val="14"/>
    </w:rPr>
  </w:style>
  <w:style w:type="character" w:customStyle="1" w:styleId="FontStyle38">
    <w:name w:val="Font Style38"/>
    <w:basedOn w:val="a0"/>
    <w:rsid w:val="00C9497E"/>
    <w:rPr>
      <w:rFonts w:ascii="Calibri" w:hAnsi="Calibri" w:cs="Calibri" w:hint="default"/>
      <w:i/>
      <w:iCs/>
      <w:sz w:val="18"/>
      <w:szCs w:val="18"/>
    </w:rPr>
  </w:style>
  <w:style w:type="character" w:customStyle="1" w:styleId="FontStyle39">
    <w:name w:val="Font Style39"/>
    <w:basedOn w:val="a0"/>
    <w:rsid w:val="00C9497E"/>
    <w:rPr>
      <w:rFonts w:ascii="Calibri" w:hAnsi="Calibri" w:cs="Calibri" w:hint="default"/>
      <w:i/>
      <w:iCs/>
      <w:sz w:val="18"/>
      <w:szCs w:val="18"/>
    </w:rPr>
  </w:style>
  <w:style w:type="character" w:customStyle="1" w:styleId="Zag11">
    <w:name w:val="Zag_11"/>
    <w:rsid w:val="00C9497E"/>
  </w:style>
  <w:style w:type="character" w:customStyle="1" w:styleId="FontStyle57">
    <w:name w:val="Font Style57"/>
    <w:basedOn w:val="a0"/>
    <w:rsid w:val="00C9497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8">
    <w:name w:val="Font Style178"/>
    <w:basedOn w:val="a0"/>
    <w:rsid w:val="00C9497E"/>
    <w:rPr>
      <w:rFonts w:ascii="Bookman Old Style" w:hAnsi="Bookman Old Style" w:cs="Bookman Old Style" w:hint="default"/>
      <w:sz w:val="18"/>
      <w:szCs w:val="18"/>
    </w:rPr>
  </w:style>
  <w:style w:type="character" w:customStyle="1" w:styleId="FontStyle81">
    <w:name w:val="Font Style81"/>
    <w:basedOn w:val="a0"/>
    <w:rsid w:val="00C9497E"/>
    <w:rPr>
      <w:rFonts w:ascii="Times New Roman" w:hAnsi="Times New Roman" w:cs="Times New Roman" w:hint="default"/>
      <w:sz w:val="22"/>
      <w:szCs w:val="22"/>
    </w:rPr>
  </w:style>
  <w:style w:type="character" w:customStyle="1" w:styleId="FontStyle89">
    <w:name w:val="Font Style89"/>
    <w:basedOn w:val="a0"/>
    <w:rsid w:val="00C9497E"/>
    <w:rPr>
      <w:rFonts w:ascii="Sylfaen" w:hAnsi="Sylfaen" w:cs="Sylfaen" w:hint="default"/>
      <w:b/>
      <w:bCs/>
      <w:sz w:val="22"/>
      <w:szCs w:val="22"/>
    </w:rPr>
  </w:style>
  <w:style w:type="character" w:customStyle="1" w:styleId="FontStyle92">
    <w:name w:val="Font Style92"/>
    <w:basedOn w:val="a0"/>
    <w:rsid w:val="00C9497E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121">
    <w:name w:val="Font Style121"/>
    <w:basedOn w:val="a0"/>
    <w:rsid w:val="00C9497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93">
    <w:name w:val="Font Style93"/>
    <w:basedOn w:val="a0"/>
    <w:rsid w:val="00C9497E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60">
    <w:name w:val="Font Style160"/>
    <w:basedOn w:val="a0"/>
    <w:rsid w:val="00C9497E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188">
    <w:name w:val="Font Style188"/>
    <w:basedOn w:val="a0"/>
    <w:rsid w:val="00C9497E"/>
    <w:rPr>
      <w:rFonts w:ascii="Arial" w:hAnsi="Arial" w:cs="Arial" w:hint="default"/>
      <w:b/>
      <w:bCs/>
      <w:sz w:val="16"/>
      <w:szCs w:val="16"/>
    </w:rPr>
  </w:style>
  <w:style w:type="character" w:customStyle="1" w:styleId="FontStyle154">
    <w:name w:val="Font Style154"/>
    <w:basedOn w:val="a0"/>
    <w:rsid w:val="00C9497E"/>
    <w:rPr>
      <w:rFonts w:ascii="Bookman Old Style" w:hAnsi="Bookman Old Style" w:cs="Bookman Old Style" w:hint="default"/>
      <w:sz w:val="24"/>
      <w:szCs w:val="24"/>
    </w:rPr>
  </w:style>
  <w:style w:type="character" w:customStyle="1" w:styleId="FontStyle155">
    <w:name w:val="Font Style155"/>
    <w:basedOn w:val="a0"/>
    <w:rsid w:val="00C9497E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11">
    <w:name w:val="Font Style11"/>
    <w:basedOn w:val="a0"/>
    <w:rsid w:val="00C9497E"/>
    <w:rPr>
      <w:rFonts w:ascii="Times New Roman" w:hAnsi="Times New Roman" w:cs="Times New Roman" w:hint="default"/>
      <w:sz w:val="20"/>
      <w:szCs w:val="20"/>
    </w:rPr>
  </w:style>
  <w:style w:type="character" w:customStyle="1" w:styleId="FontStyle175">
    <w:name w:val="Font Style175"/>
    <w:basedOn w:val="a0"/>
    <w:rsid w:val="00C9497E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paragraph" w:customStyle="1" w:styleId="ae">
    <w:name w:val="Содержимое таблицы"/>
    <w:basedOn w:val="a"/>
    <w:rsid w:val="00C9497E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styleId="af">
    <w:name w:val="List Paragraph"/>
    <w:basedOn w:val="a"/>
    <w:uiPriority w:val="34"/>
    <w:qFormat/>
    <w:rsid w:val="00E7639F"/>
    <w:pPr>
      <w:ind w:left="720"/>
      <w:contextualSpacing/>
    </w:pPr>
  </w:style>
  <w:style w:type="table" w:styleId="af0">
    <w:name w:val="Table Grid"/>
    <w:basedOn w:val="a1"/>
    <w:rsid w:val="00CC2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CC2FC3"/>
    <w:rPr>
      <w:b/>
      <w:bCs/>
    </w:rPr>
  </w:style>
  <w:style w:type="character" w:styleId="af2">
    <w:name w:val="Hyperlink"/>
    <w:basedOn w:val="a0"/>
    <w:rsid w:val="00CC2FC3"/>
    <w:rPr>
      <w:color w:val="0000FF"/>
      <w:u w:val="single"/>
    </w:rPr>
  </w:style>
  <w:style w:type="character" w:styleId="af3">
    <w:name w:val="footnote reference"/>
    <w:basedOn w:val="a0"/>
    <w:semiHidden/>
    <w:rsid w:val="00CC2FC3"/>
    <w:rPr>
      <w:vertAlign w:val="superscript"/>
    </w:rPr>
  </w:style>
  <w:style w:type="paragraph" w:styleId="af4">
    <w:name w:val="Normal (Web)"/>
    <w:basedOn w:val="a"/>
    <w:uiPriority w:val="99"/>
    <w:rsid w:val="00CC2FC3"/>
    <w:pPr>
      <w:spacing w:before="100" w:beforeAutospacing="1" w:after="100" w:afterAutospacing="1"/>
    </w:pPr>
  </w:style>
  <w:style w:type="character" w:styleId="af5">
    <w:name w:val="Emphasis"/>
    <w:basedOn w:val="a0"/>
    <w:qFormat/>
    <w:rsid w:val="00CC2FC3"/>
    <w:rPr>
      <w:i/>
      <w:iCs/>
    </w:rPr>
  </w:style>
  <w:style w:type="character" w:styleId="af6">
    <w:name w:val="page number"/>
    <w:basedOn w:val="a0"/>
    <w:rsid w:val="00CC2FC3"/>
  </w:style>
  <w:style w:type="paragraph" w:styleId="af7">
    <w:name w:val="Balloon Text"/>
    <w:basedOn w:val="a"/>
    <w:link w:val="af8"/>
    <w:uiPriority w:val="99"/>
    <w:semiHidden/>
    <w:unhideWhenUsed/>
    <w:rsid w:val="00D06BA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06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9">
    <w:name w:val="c9"/>
    <w:basedOn w:val="a"/>
    <w:rsid w:val="00D64313"/>
    <w:pPr>
      <w:spacing w:before="100" w:beforeAutospacing="1" w:after="100" w:afterAutospacing="1"/>
    </w:pPr>
  </w:style>
  <w:style w:type="character" w:customStyle="1" w:styleId="c11">
    <w:name w:val="c11"/>
    <w:basedOn w:val="a0"/>
    <w:rsid w:val="00D64313"/>
  </w:style>
  <w:style w:type="character" w:customStyle="1" w:styleId="c33">
    <w:name w:val="c33"/>
    <w:basedOn w:val="a0"/>
    <w:rsid w:val="00D64313"/>
  </w:style>
  <w:style w:type="character" w:customStyle="1" w:styleId="10">
    <w:name w:val="Заголовок 1 Знак"/>
    <w:basedOn w:val="a0"/>
    <w:link w:val="1"/>
    <w:uiPriority w:val="9"/>
    <w:rsid w:val="000D1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1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1">
    <w:name w:val="Сетка таблицы1"/>
    <w:basedOn w:val="a1"/>
    <w:next w:val="af0"/>
    <w:rsid w:val="0061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link w:val="afa"/>
    <w:qFormat/>
    <w:rsid w:val="00E67F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basedOn w:val="a0"/>
    <w:link w:val="af9"/>
    <w:rsid w:val="00E67F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01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74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B5D18-59B6-4CDD-BC0B-A95CF230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25</cp:revision>
  <cp:lastPrinted>2018-09-13T14:32:00Z</cp:lastPrinted>
  <dcterms:created xsi:type="dcterms:W3CDTF">2014-08-24T19:04:00Z</dcterms:created>
  <dcterms:modified xsi:type="dcterms:W3CDTF">2018-09-14T02:25:00Z</dcterms:modified>
</cp:coreProperties>
</file>