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9E" w:rsidRDefault="003E52A2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682">
        <w:rPr>
          <w:rFonts w:ascii="Times New Roman" w:hAnsi="Times New Roman"/>
          <w:b/>
          <w:bCs/>
          <w:sz w:val="24"/>
          <w:szCs w:val="24"/>
        </w:rPr>
        <w:t xml:space="preserve">Календарно - тематическое планирование </w:t>
      </w:r>
      <w:r w:rsidR="00C97422" w:rsidRPr="00705682">
        <w:rPr>
          <w:rFonts w:ascii="Times New Roman" w:hAnsi="Times New Roman"/>
          <w:b/>
          <w:sz w:val="24"/>
          <w:szCs w:val="24"/>
        </w:rPr>
        <w:t>на 2017-2018 учебный год</w:t>
      </w:r>
    </w:p>
    <w:p w:rsidR="003E52A2" w:rsidRPr="00705682" w:rsidRDefault="003E52A2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682">
        <w:rPr>
          <w:rFonts w:ascii="Times New Roman" w:hAnsi="Times New Roman"/>
          <w:b/>
          <w:sz w:val="24"/>
          <w:szCs w:val="24"/>
        </w:rPr>
        <w:t>по предмету «Изобразительное искусство»</w:t>
      </w:r>
      <w:r w:rsidR="00C97422">
        <w:rPr>
          <w:rFonts w:ascii="Times New Roman" w:hAnsi="Times New Roman"/>
          <w:b/>
          <w:sz w:val="24"/>
          <w:szCs w:val="24"/>
        </w:rPr>
        <w:t xml:space="preserve"> </w:t>
      </w:r>
      <w:r w:rsidRPr="00705682">
        <w:rPr>
          <w:rFonts w:ascii="Times New Roman" w:hAnsi="Times New Roman"/>
          <w:b/>
          <w:sz w:val="24"/>
          <w:szCs w:val="24"/>
        </w:rPr>
        <w:t>4а класс</w:t>
      </w:r>
    </w:p>
    <w:p w:rsidR="00FC13C9" w:rsidRPr="00705682" w:rsidRDefault="00FC13C9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16"/>
        <w:gridCol w:w="843"/>
        <w:gridCol w:w="2213"/>
        <w:gridCol w:w="1823"/>
        <w:gridCol w:w="3599"/>
      </w:tblGrid>
      <w:tr w:rsidR="0040685F" w:rsidRPr="00705682" w:rsidTr="00CF49F5">
        <w:trPr>
          <w:trHeight w:val="222"/>
        </w:trPr>
        <w:tc>
          <w:tcPr>
            <w:tcW w:w="284" w:type="pct"/>
            <w:vMerge w:val="restart"/>
          </w:tcPr>
          <w:p w:rsidR="0040685F" w:rsidRPr="00705682" w:rsidRDefault="0040685F" w:rsidP="004068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0685F" w:rsidRPr="00705682" w:rsidRDefault="0040685F" w:rsidP="001920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2" w:type="pct"/>
            <w:gridSpan w:val="2"/>
          </w:tcPr>
          <w:p w:rsidR="0040685F" w:rsidRPr="00705682" w:rsidRDefault="0040685F" w:rsidP="00CF49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3" w:type="pct"/>
            <w:vMerge w:val="restart"/>
          </w:tcPr>
          <w:p w:rsidR="0040685F" w:rsidRPr="00705682" w:rsidRDefault="0040685F" w:rsidP="004068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5" w:type="pct"/>
            <w:vMerge w:val="restart"/>
          </w:tcPr>
          <w:p w:rsidR="0040685F" w:rsidRPr="00705682" w:rsidRDefault="0040685F" w:rsidP="0040685F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Регионал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ный комп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нент</w:t>
            </w:r>
          </w:p>
        </w:tc>
        <w:tc>
          <w:tcPr>
            <w:tcW w:w="1826" w:type="pct"/>
            <w:vMerge w:val="restart"/>
          </w:tcPr>
          <w:p w:rsidR="0040685F" w:rsidRPr="00192046" w:rsidRDefault="0040685F" w:rsidP="0040685F">
            <w:pPr>
              <w:pStyle w:val="a3"/>
              <w:ind w:firstLine="238"/>
              <w:jc w:val="center"/>
              <w:rPr>
                <w:rFonts w:ascii="Times New Roman" w:hAnsi="Times New Roman"/>
                <w:b/>
              </w:rPr>
            </w:pPr>
            <w:r w:rsidRPr="00192046">
              <w:rPr>
                <w:rFonts w:ascii="Times New Roman" w:hAnsi="Times New Roman"/>
                <w:b/>
              </w:rPr>
              <w:t>Примечание</w:t>
            </w:r>
          </w:p>
          <w:p w:rsidR="0040685F" w:rsidRPr="00192046" w:rsidRDefault="0040685F" w:rsidP="0040685F">
            <w:pPr>
              <w:pStyle w:val="a3"/>
              <w:ind w:firstLine="238"/>
              <w:jc w:val="center"/>
              <w:rPr>
                <w:rFonts w:ascii="Times New Roman" w:hAnsi="Times New Roman"/>
                <w:b/>
              </w:rPr>
            </w:pPr>
            <w:r w:rsidRPr="00192046">
              <w:rPr>
                <w:rFonts w:ascii="Times New Roman" w:hAnsi="Times New Roman"/>
                <w:b/>
              </w:rPr>
              <w:t xml:space="preserve">(характеристика деятельности           </w:t>
            </w:r>
            <w:proofErr w:type="gramStart"/>
            <w:r w:rsidRPr="00192046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192046">
              <w:rPr>
                <w:rFonts w:ascii="Times New Roman" w:hAnsi="Times New Roman"/>
                <w:b/>
              </w:rPr>
              <w:t>)</w:t>
            </w:r>
          </w:p>
        </w:tc>
      </w:tr>
      <w:tr w:rsidR="0040685F" w:rsidRPr="00705682" w:rsidTr="00CF49F5">
        <w:trPr>
          <w:trHeight w:val="580"/>
        </w:trPr>
        <w:tc>
          <w:tcPr>
            <w:tcW w:w="284" w:type="pct"/>
            <w:vMerge/>
          </w:tcPr>
          <w:p w:rsidR="0040685F" w:rsidRPr="00705682" w:rsidRDefault="0040685F" w:rsidP="0040685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:rsidR="0040685F" w:rsidRPr="00705682" w:rsidRDefault="0040685F" w:rsidP="00CF49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428" w:type="pct"/>
          </w:tcPr>
          <w:p w:rsidR="0040685F" w:rsidRPr="00705682" w:rsidRDefault="0040685F" w:rsidP="00CF49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123" w:type="pct"/>
            <w:vMerge/>
          </w:tcPr>
          <w:p w:rsidR="0040685F" w:rsidRPr="00705682" w:rsidRDefault="0040685F" w:rsidP="0040685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vMerge/>
          </w:tcPr>
          <w:p w:rsidR="0040685F" w:rsidRPr="00705682" w:rsidRDefault="0040685F" w:rsidP="0040685F">
            <w:pPr>
              <w:pStyle w:val="a3"/>
              <w:ind w:firstLine="2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pct"/>
            <w:vMerge/>
          </w:tcPr>
          <w:p w:rsidR="0040685F" w:rsidRPr="00192046" w:rsidRDefault="0040685F" w:rsidP="0040685F">
            <w:pPr>
              <w:pStyle w:val="a3"/>
              <w:ind w:firstLine="238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2046" w:rsidRPr="00705682" w:rsidTr="00192046">
        <w:tc>
          <w:tcPr>
            <w:tcW w:w="5000" w:type="pct"/>
            <w:gridSpan w:val="6"/>
          </w:tcPr>
          <w:p w:rsidR="0001449E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046" w:rsidRDefault="00192046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1 четверть – 8 часов</w:t>
            </w:r>
          </w:p>
          <w:p w:rsidR="0001449E" w:rsidRPr="00192046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2046" w:rsidRPr="00705682" w:rsidTr="00192046">
        <w:tc>
          <w:tcPr>
            <w:tcW w:w="5000" w:type="pct"/>
            <w:gridSpan w:val="6"/>
          </w:tcPr>
          <w:p w:rsidR="00192046" w:rsidRPr="00192046" w:rsidRDefault="00192046" w:rsidP="00192046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Форма (11ч)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«Пейзажи родного края»</w:t>
            </w:r>
          </w:p>
        </w:tc>
        <w:tc>
          <w:tcPr>
            <w:tcW w:w="925" w:type="pct"/>
          </w:tcPr>
          <w:p w:rsidR="00C97422" w:rsidRPr="00705682" w:rsidRDefault="00C97422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 xml:space="preserve"> «Песня прир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ды твоего 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края»</w:t>
            </w: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Графические зарисовки. Изображ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 xml:space="preserve">ние с натуры природных объектов любым графическим материалом с использованием основных средств выразительности графики: линии, штриха, пятна. 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Рисование с нат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ры природных объектов</w:t>
            </w:r>
          </w:p>
        </w:tc>
        <w:tc>
          <w:tcPr>
            <w:tcW w:w="925" w:type="pct"/>
          </w:tcPr>
          <w:p w:rsidR="00C97422" w:rsidRDefault="00C97422" w:rsidP="00C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родн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села</w:t>
            </w:r>
          </w:p>
          <w:p w:rsidR="00C97422" w:rsidRPr="00705682" w:rsidRDefault="00C97422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2046">
              <w:rPr>
                <w:rFonts w:ascii="Times New Roman" w:hAnsi="Times New Roman"/>
              </w:rPr>
              <w:t>Рисование с натуры природных объектов (веточки, травинки, нас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комые, семена, листья, цветы) л</w:t>
            </w:r>
            <w:r w:rsidRPr="00192046">
              <w:rPr>
                <w:rFonts w:ascii="Times New Roman" w:hAnsi="Times New Roman"/>
              </w:rPr>
              <w:t>ю</w:t>
            </w:r>
            <w:r w:rsidRPr="00192046">
              <w:rPr>
                <w:rFonts w:ascii="Times New Roman" w:hAnsi="Times New Roman"/>
              </w:rPr>
              <w:t>бым графическим материалом, и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пользуя линию, штрих, пятно.</w:t>
            </w:r>
            <w:proofErr w:type="gramEnd"/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Коллективная 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бота « Мировое древо» в технике аппликации</w:t>
            </w:r>
          </w:p>
        </w:tc>
        <w:tc>
          <w:tcPr>
            <w:tcW w:w="925" w:type="pct"/>
          </w:tcPr>
          <w:p w:rsidR="00CF49F5" w:rsidRPr="00705682" w:rsidRDefault="00192046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Древо, символизирующее мирозд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ние. Создание своего «древа мира» с использованием мотивов орн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мента, которые кажутся наиболее интересными.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мн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гофигурных ко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позиций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CF49F5" w:rsidRPr="00705682" w:rsidRDefault="00CF49F5" w:rsidP="00406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отрывкам из б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лин</w:t>
            </w:r>
          </w:p>
        </w:tc>
        <w:tc>
          <w:tcPr>
            <w:tcW w:w="925" w:type="pct"/>
          </w:tcPr>
          <w:p w:rsidR="00C97422" w:rsidRDefault="00C97422" w:rsidP="00C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объекты наш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Проведение коллективных иссл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дований (путешествий) по былинам и сказкам народов мира. Как оп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сывается происхождение мира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у разных народов? В чём сходство и различие этих представлений?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эскиза архитектурного ансамбля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использованием художественного решения</w:t>
            </w: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 декоративного оформления</w:t>
            </w: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Архитектура разных народов.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2046">
              <w:rPr>
                <w:rFonts w:ascii="Times New Roman" w:hAnsi="Times New Roman"/>
              </w:rPr>
              <w:t>Изображение музыки родной пр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роды (гор, степей, морей, лесов) с помощью нужной цветовой гаммы; создание композиций без конкре</w:t>
            </w:r>
            <w:r w:rsidRPr="00192046">
              <w:rPr>
                <w:rFonts w:ascii="Times New Roman" w:hAnsi="Times New Roman"/>
              </w:rPr>
              <w:t>т</w:t>
            </w:r>
            <w:r w:rsidRPr="00192046">
              <w:rPr>
                <w:rFonts w:ascii="Times New Roman" w:hAnsi="Times New Roman"/>
              </w:rPr>
              <w:t>ного изображения (абстрактные</w:t>
            </w:r>
            <w:proofErr w:type="gramEnd"/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композиции). Колорит — средство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выразительности изобразительного искусства. Фотосъёмка архите</w:t>
            </w:r>
            <w:r w:rsidRPr="00192046">
              <w:rPr>
                <w:rFonts w:ascii="Times New Roman" w:hAnsi="Times New Roman"/>
              </w:rPr>
              <w:t>к</w:t>
            </w:r>
            <w:r w:rsidRPr="00192046">
              <w:rPr>
                <w:rFonts w:ascii="Times New Roman" w:hAnsi="Times New Roman"/>
              </w:rPr>
              <w:t>турных сооружений.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образа своего дома, его</w:t>
            </w: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гармоничное вп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сывание в родной пейзаж</w:t>
            </w: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192046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Родное село</w:t>
            </w: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Самостоятельная работа: нахожд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ние мотивов изображения, матер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 xml:space="preserve">ала для выполнения  композиции 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(наброски с образцов народной а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хитектуры, находящихся в регионе, с природных объектов, пейзажей). Нахождение ракурсов, при которых видны две стороны постройки. И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 xml:space="preserve">пользование в работе линейной </w:t>
            </w:r>
          </w:p>
          <w:p w:rsidR="00CF49F5" w:rsidRPr="00192046" w:rsidRDefault="00CF49F5" w:rsidP="0040685F">
            <w:pPr>
              <w:pStyle w:val="6"/>
              <w:tabs>
                <w:tab w:val="center" w:pos="4677"/>
                <w:tab w:val="right" w:pos="9355"/>
              </w:tabs>
              <w:contextualSpacing/>
              <w:rPr>
                <w:b w:val="0"/>
                <w:sz w:val="22"/>
                <w:szCs w:val="22"/>
              </w:rPr>
            </w:pPr>
            <w:r w:rsidRPr="00192046">
              <w:rPr>
                <w:b w:val="0"/>
                <w:sz w:val="22"/>
                <w:szCs w:val="22"/>
              </w:rPr>
              <w:t>перспективы.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Художественный образ в произвед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ниях</w:t>
            </w:r>
            <w:r w:rsidR="001920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разных видов искусства (изобр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зительное иску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ство, архитектура, декоративн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 пр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кладное искусство, литература и м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зыка)</w:t>
            </w:r>
          </w:p>
        </w:tc>
        <w:tc>
          <w:tcPr>
            <w:tcW w:w="925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Чем похожи и чем различаются картины, произведения декорати</w:t>
            </w:r>
            <w:r w:rsidRPr="00192046">
              <w:rPr>
                <w:rFonts w:ascii="Times New Roman" w:hAnsi="Times New Roman"/>
              </w:rPr>
              <w:t>в</w:t>
            </w:r>
            <w:r w:rsidRPr="00192046">
              <w:rPr>
                <w:rFonts w:ascii="Times New Roman" w:hAnsi="Times New Roman"/>
              </w:rPr>
              <w:t>но-прикладного искусства разных художников друг от друга? О чём они рассказывают</w:t>
            </w:r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92046">
              <w:rPr>
                <w:rFonts w:ascii="Times New Roman" w:hAnsi="Times New Roman"/>
              </w:rPr>
              <w:lastRenderedPageBreak/>
              <w:t>зрителю? Что общего и в чём ра</w:t>
            </w:r>
            <w:r w:rsidRPr="00192046">
              <w:rPr>
                <w:rFonts w:ascii="Times New Roman" w:hAnsi="Times New Roman"/>
              </w:rPr>
              <w:t>з</w:t>
            </w:r>
            <w:r w:rsidRPr="00192046">
              <w:rPr>
                <w:rFonts w:ascii="Times New Roman" w:hAnsi="Times New Roman"/>
              </w:rPr>
              <w:t>ница в картинах представленных художников? В каком уголке зе</w:t>
            </w:r>
            <w:r w:rsidRPr="00192046">
              <w:rPr>
                <w:rFonts w:ascii="Times New Roman" w:hAnsi="Times New Roman"/>
              </w:rPr>
              <w:t>м</w:t>
            </w:r>
            <w:r w:rsidRPr="00192046">
              <w:rPr>
                <w:rFonts w:ascii="Times New Roman" w:hAnsi="Times New Roman"/>
              </w:rPr>
              <w:t>ли, в какой стране могли появиться пейзажи, изображённые на карт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нах и рисунках?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3" w:type="pct"/>
          </w:tcPr>
          <w:p w:rsidR="00CF49F5" w:rsidRPr="00705682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Коллективная композиция «Д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ревенская улица» в технике апплик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925" w:type="pct"/>
          </w:tcPr>
          <w:p w:rsidR="00CF49F5" w:rsidRPr="00705682" w:rsidRDefault="00192046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Моя улица</w:t>
            </w:r>
            <w:bookmarkEnd w:id="0"/>
          </w:p>
        </w:tc>
        <w:tc>
          <w:tcPr>
            <w:tcW w:w="1826" w:type="pct"/>
          </w:tcPr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Развитие представлений о сюже</w:t>
            </w:r>
            <w:r w:rsidRPr="00192046">
              <w:rPr>
                <w:rFonts w:ascii="Times New Roman" w:hAnsi="Times New Roman"/>
              </w:rPr>
              <w:t>т</w:t>
            </w:r>
            <w:r w:rsidRPr="00192046">
              <w:rPr>
                <w:rFonts w:ascii="Times New Roman" w:hAnsi="Times New Roman"/>
              </w:rPr>
              <w:t>ной композиции и смысловых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2046">
              <w:rPr>
                <w:rFonts w:ascii="Times New Roman" w:hAnsi="Times New Roman"/>
              </w:rPr>
              <w:t>взаимоотношениях</w:t>
            </w:r>
            <w:proofErr w:type="gramEnd"/>
            <w:r w:rsidRPr="00192046">
              <w:rPr>
                <w:rFonts w:ascii="Times New Roman" w:hAnsi="Times New Roman"/>
              </w:rPr>
              <w:t xml:space="preserve"> изображаемых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объектов и предметов на картине.</w:t>
            </w:r>
          </w:p>
          <w:p w:rsidR="00CF49F5" w:rsidRPr="00192046" w:rsidRDefault="00CF49F5" w:rsidP="0040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Сюжетные композиции: базары, причалы, караваны, на площади,</w:t>
            </w:r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у колодца и т. д. Работа с репр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дукциями картин в электронном виде: с помощью компьютерной графики изменять цветовую гамму композиции; проанализировать, как от этого изменяется эмоциональное звучание картины</w:t>
            </w:r>
          </w:p>
        </w:tc>
      </w:tr>
      <w:tr w:rsidR="00192046" w:rsidRPr="00705682" w:rsidTr="00192046">
        <w:tc>
          <w:tcPr>
            <w:tcW w:w="5000" w:type="pct"/>
            <w:gridSpan w:val="6"/>
          </w:tcPr>
          <w:p w:rsidR="0001449E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046" w:rsidRDefault="00192046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2 четверть – 8 часов</w:t>
            </w:r>
          </w:p>
          <w:p w:rsidR="0001449E" w:rsidRPr="00192046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428" w:type="pct"/>
          </w:tcPr>
          <w:p w:rsidR="00CF49F5" w:rsidRPr="00705682" w:rsidRDefault="00E703C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Коллективная 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жетная композ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ция «Жизнь в ст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пи», выполненная в объёме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Знакомство с основными пропо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циями человека, освоение особе</w:t>
            </w:r>
            <w:r w:rsidRPr="00192046">
              <w:rPr>
                <w:rFonts w:ascii="Times New Roman" w:hAnsi="Times New Roman"/>
              </w:rPr>
              <w:t>н</w:t>
            </w:r>
            <w:r w:rsidRPr="00192046">
              <w:rPr>
                <w:rFonts w:ascii="Times New Roman" w:hAnsi="Times New Roman"/>
              </w:rPr>
              <w:t>ностей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изображения человека в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движении. Отображение в комп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зиции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традиционного крестьянск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го труда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(ремесло крестьян, их одежда).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Передача колорита, настроения,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динамики в соотве</w:t>
            </w:r>
            <w:r w:rsidRPr="00192046">
              <w:rPr>
                <w:rFonts w:ascii="Times New Roman" w:hAnsi="Times New Roman"/>
              </w:rPr>
              <w:t>т</w:t>
            </w:r>
            <w:r w:rsidRPr="00192046">
              <w:rPr>
                <w:rFonts w:ascii="Times New Roman" w:hAnsi="Times New Roman"/>
              </w:rPr>
              <w:t>ствии с выбранным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форматом.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Коллективная гр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фическая комп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зиция «</w:t>
            </w:r>
            <w:proofErr w:type="spellStart"/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Архитек</w:t>
            </w:r>
            <w:proofErr w:type="spell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-тура</w:t>
            </w:r>
            <w:proofErr w:type="gram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 Китая. Дом на воде»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 xml:space="preserve">Выполнение работы на </w:t>
            </w:r>
            <w:proofErr w:type="gramStart"/>
            <w:r w:rsidRPr="00192046">
              <w:rPr>
                <w:rFonts w:ascii="Times New Roman" w:hAnsi="Times New Roman"/>
              </w:rPr>
              <w:t>большом</w:t>
            </w:r>
            <w:proofErr w:type="gramEnd"/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 xml:space="preserve">формате в смешанной технике </w:t>
            </w:r>
            <w:proofErr w:type="gramStart"/>
            <w:r w:rsidRPr="00192046">
              <w:rPr>
                <w:rFonts w:ascii="Times New Roman" w:hAnsi="Times New Roman"/>
              </w:rPr>
              <w:t>с</w:t>
            </w:r>
            <w:proofErr w:type="gramEnd"/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помощью акварели, туши и пера.</w:t>
            </w:r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Использование образов природы Китая и элементов украшения, х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рактерных</w:t>
            </w:r>
            <w:r w:rsidR="00192046" w:rsidRP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для архитектуры стр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ны.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образа своего дома, его</w:t>
            </w: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гармоничное вп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сывание в родной пейзаж</w:t>
            </w:r>
          </w:p>
        </w:tc>
        <w:tc>
          <w:tcPr>
            <w:tcW w:w="925" w:type="pct"/>
          </w:tcPr>
          <w:p w:rsidR="00CF49F5" w:rsidRPr="00705682" w:rsidRDefault="00192046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родной дом</w:t>
            </w: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Самостоятельная работа: нахожд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ние мотивов изображения, матер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ала для выполнения композиции (наброски с образцов народной а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хитектуры, находящихся в регионе, с природных объектов, пейзажей). Нахождение ракурсов, при которых видны две стороны постройки. И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пользование в работе линейной перспективы.</w:t>
            </w:r>
          </w:p>
        </w:tc>
      </w:tr>
      <w:tr w:rsidR="00192046" w:rsidRPr="00705682" w:rsidTr="00192046">
        <w:tc>
          <w:tcPr>
            <w:tcW w:w="5000" w:type="pct"/>
            <w:gridSpan w:val="6"/>
          </w:tcPr>
          <w:p w:rsidR="00192046" w:rsidRPr="00192046" w:rsidRDefault="00192046" w:rsidP="00192046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Цвет (9ч)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комп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зиции по мотивам</w:t>
            </w: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стихотворения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Освоение разнообразия тем, сюж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тов творческих работ художников. Пейзажные и сюжетные композ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 xml:space="preserve">ции. Передача художником своего впечатления </w:t>
            </w:r>
            <w:proofErr w:type="gramStart"/>
            <w:r w:rsidRPr="00192046">
              <w:rPr>
                <w:rFonts w:ascii="Times New Roman" w:hAnsi="Times New Roman"/>
              </w:rPr>
              <w:t>от</w:t>
            </w:r>
            <w:proofErr w:type="gramEnd"/>
            <w:r w:rsidRPr="00192046">
              <w:rPr>
                <w:rFonts w:ascii="Times New Roman" w:hAnsi="Times New Roman"/>
              </w:rPr>
              <w:t xml:space="preserve"> увиденного. Созд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ние своих творческих работ по м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териалам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наблюдений и зарисовок.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сюже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ной композиции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мотивам русских колыбельных 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сен</w:t>
            </w:r>
          </w:p>
        </w:tc>
        <w:tc>
          <w:tcPr>
            <w:tcW w:w="925" w:type="pct"/>
          </w:tcPr>
          <w:p w:rsidR="00CF49F5" w:rsidRPr="00705682" w:rsidRDefault="00192046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Башкирские колыбельные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1826" w:type="pct"/>
          </w:tcPr>
          <w:p w:rsid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lastRenderedPageBreak/>
              <w:t>Знакомство с колыбельными пе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нями разных народов. Изображ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lastRenderedPageBreak/>
              <w:t>ние интерьера, в котором могла бы звучать полюбившаяся колыбел</w:t>
            </w:r>
            <w:r w:rsidRPr="00192046">
              <w:rPr>
                <w:rFonts w:ascii="Times New Roman" w:hAnsi="Times New Roman"/>
              </w:rPr>
              <w:t>ь</w:t>
            </w:r>
            <w:r w:rsidRPr="00192046">
              <w:rPr>
                <w:rFonts w:ascii="Times New Roman" w:hAnsi="Times New Roman"/>
              </w:rPr>
              <w:t>ная Создание сюжетных композ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ций по мотивам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произведений и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кусства разных</w:t>
            </w:r>
            <w:r w:rsidR="00192046">
              <w:rPr>
                <w:rFonts w:ascii="Times New Roman" w:hAnsi="Times New Roman"/>
              </w:rPr>
              <w:t xml:space="preserve"> </w:t>
            </w:r>
            <w:r w:rsidR="00192046" w:rsidRPr="00192046">
              <w:rPr>
                <w:rFonts w:ascii="Times New Roman" w:hAnsi="Times New Roman"/>
              </w:rPr>
              <w:t xml:space="preserve">исторических эпох. Например, </w:t>
            </w:r>
            <w:r w:rsidRPr="00192046">
              <w:rPr>
                <w:rFonts w:ascii="Times New Roman" w:hAnsi="Times New Roman"/>
              </w:rPr>
              <w:t>народных, колыбел</w:t>
            </w:r>
            <w:r w:rsidRPr="00192046">
              <w:rPr>
                <w:rFonts w:ascii="Times New Roman" w:hAnsi="Times New Roman"/>
              </w:rPr>
              <w:t>ь</w:t>
            </w:r>
            <w:r w:rsidRPr="00192046">
              <w:rPr>
                <w:rFonts w:ascii="Times New Roman" w:hAnsi="Times New Roman"/>
              </w:rPr>
              <w:t>ных, празд</w:t>
            </w:r>
            <w:r w:rsidR="00192046" w:rsidRPr="00192046">
              <w:rPr>
                <w:rFonts w:ascii="Times New Roman" w:hAnsi="Times New Roman"/>
              </w:rPr>
              <w:t>ничных песен. Н</w:t>
            </w:r>
            <w:r w:rsidRPr="00192046">
              <w:rPr>
                <w:rFonts w:ascii="Times New Roman" w:hAnsi="Times New Roman"/>
              </w:rPr>
              <w:t>а темы: костюм, предметы быта, украш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ния, печи и др</w:t>
            </w:r>
            <w:proofErr w:type="gramStart"/>
            <w:r w:rsidRPr="00192046">
              <w:rPr>
                <w:rFonts w:ascii="Times New Roman" w:hAnsi="Times New Roman"/>
              </w:rPr>
              <w:t>.</w:t>
            </w:r>
            <w:r w:rsidR="00192046" w:rsidRPr="00192046">
              <w:rPr>
                <w:rFonts w:ascii="Times New Roman" w:hAnsi="Times New Roman"/>
              </w:rPr>
              <w:t>.</w:t>
            </w:r>
            <w:r w:rsidRPr="00192046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Аппликация, коллаж.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интерь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ра кавказской са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ли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Создание проекта интерьера (з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крытого пространства). Любой ч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ловек, обустраивая жилище (ква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тиру, дом, комнату), выражает свои представления о красоте и пользе. Ремёсла и виды народного творч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ства.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Коллективная композиция: «Ча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ная церемония в Китае»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Создание декоративных композ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 xml:space="preserve">ций по результатам исследования, в технике аппликации. Работа на большом формате, в малых группах по 2–3 человека. 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Натюрморт из предметов бл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жайшего</w:t>
            </w:r>
            <w:r w:rsidR="00192046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круж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Составление натюрморта из пре</w:t>
            </w:r>
            <w:r w:rsidRPr="00192046">
              <w:rPr>
                <w:rFonts w:ascii="Times New Roman" w:hAnsi="Times New Roman"/>
              </w:rPr>
              <w:t>д</w:t>
            </w:r>
            <w:r w:rsidRPr="00192046">
              <w:rPr>
                <w:rFonts w:ascii="Times New Roman" w:hAnsi="Times New Roman"/>
              </w:rPr>
              <w:t>метов ближайшего окружения или предметов, изображённых на ра</w:t>
            </w:r>
            <w:r w:rsidRPr="00192046">
              <w:rPr>
                <w:rFonts w:ascii="Times New Roman" w:hAnsi="Times New Roman"/>
              </w:rPr>
              <w:t>з</w:t>
            </w:r>
            <w:r w:rsidRPr="00192046">
              <w:rPr>
                <w:rFonts w:ascii="Times New Roman" w:hAnsi="Times New Roman"/>
              </w:rPr>
              <w:t>ных картинах, так, чтобы по натюрморту можно было опред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лить, с каким народом эти предм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ты традиционно связаны. Передача объёма предметов: соблюдение с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отношения целого и частей.</w:t>
            </w:r>
          </w:p>
        </w:tc>
      </w:tr>
      <w:tr w:rsidR="00192046" w:rsidRPr="00705682" w:rsidTr="00192046">
        <w:tc>
          <w:tcPr>
            <w:tcW w:w="5000" w:type="pct"/>
            <w:gridSpan w:val="6"/>
          </w:tcPr>
          <w:p w:rsidR="0001449E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046" w:rsidRDefault="00192046" w:rsidP="00192046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3 четверть-10 часов</w:t>
            </w:r>
          </w:p>
          <w:p w:rsidR="0001449E" w:rsidRPr="00192046" w:rsidRDefault="0001449E" w:rsidP="00192046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орнаме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та для украшения</w:t>
            </w: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мужской рубашки и женского сар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фана</w:t>
            </w:r>
          </w:p>
        </w:tc>
        <w:tc>
          <w:tcPr>
            <w:tcW w:w="925" w:type="pct"/>
          </w:tcPr>
          <w:p w:rsidR="00CF49F5" w:rsidRPr="00705682" w:rsidRDefault="00192046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орнамент</w:t>
            </w: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Создание своего орнамента на о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нове результатов исследования. Разработка фрагмента узора и его трафарета по предложенной теме для печатания в два</w:t>
            </w:r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цвета. Соблюдение симметрии при создании изображения. Выполн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ние эскизов рельефных украшений.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декор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тивной монеты в технике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еталл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пластики</w:t>
            </w:r>
            <w:proofErr w:type="spellEnd"/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Разработка фрагмента узора и его трафарета по предложенной теме для печатания в два цвета. Эскизы рельефных украшений. Создание коллективной композиции в техн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ке аппликации на листе бумаги большого формата.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Лепка по мотивам народных сказок</w:t>
            </w:r>
          </w:p>
        </w:tc>
        <w:tc>
          <w:tcPr>
            <w:tcW w:w="925" w:type="pct"/>
          </w:tcPr>
          <w:p w:rsidR="00CF49F5" w:rsidRPr="00705682" w:rsidRDefault="00192046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по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тивам башки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ской сказки</w:t>
            </w:r>
          </w:p>
        </w:tc>
        <w:tc>
          <w:tcPr>
            <w:tcW w:w="1826" w:type="pct"/>
          </w:tcPr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Работа с литературой: традиции,</w:t>
            </w:r>
          </w:p>
          <w:p w:rsidR="00CF49F5" w:rsidRPr="00192046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2046">
              <w:rPr>
                <w:rFonts w:ascii="Times New Roman" w:hAnsi="Times New Roman"/>
              </w:rPr>
              <w:t>отображённые</w:t>
            </w:r>
            <w:proofErr w:type="gramEnd"/>
            <w:r w:rsidRPr="00192046">
              <w:rPr>
                <w:rFonts w:ascii="Times New Roman" w:hAnsi="Times New Roman"/>
              </w:rPr>
              <w:t xml:space="preserve"> в сказках народов Кавказа, Центральной России,</w:t>
            </w:r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Казахстана, Китая и др. Самосто</w:t>
            </w:r>
            <w:r w:rsidRPr="00192046">
              <w:rPr>
                <w:rFonts w:ascii="Times New Roman" w:hAnsi="Times New Roman"/>
              </w:rPr>
              <w:t>я</w:t>
            </w:r>
            <w:r w:rsidRPr="00192046">
              <w:rPr>
                <w:rFonts w:ascii="Times New Roman" w:hAnsi="Times New Roman"/>
              </w:rPr>
              <w:t>тельные исследования, посвящё</w:t>
            </w:r>
            <w:r w:rsidRPr="00192046">
              <w:rPr>
                <w:rFonts w:ascii="Times New Roman" w:hAnsi="Times New Roman"/>
              </w:rPr>
              <w:t>н</w:t>
            </w:r>
            <w:r w:rsidRPr="00192046">
              <w:rPr>
                <w:rFonts w:ascii="Times New Roman" w:hAnsi="Times New Roman"/>
              </w:rPr>
              <w:t>ные народной музыке и музыкал</w:t>
            </w:r>
            <w:r w:rsidRPr="00192046">
              <w:rPr>
                <w:rFonts w:ascii="Times New Roman" w:hAnsi="Times New Roman"/>
              </w:rPr>
              <w:t>ь</w:t>
            </w:r>
            <w:r w:rsidRPr="00192046">
              <w:rPr>
                <w:rFonts w:ascii="Times New Roman" w:hAnsi="Times New Roman"/>
              </w:rPr>
              <w:t>ным инструментам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разных нар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дов. Создание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 xml:space="preserve">небольших этюдов в лепке по мотивам народных сказок. </w:t>
            </w:r>
            <w:r w:rsidRPr="00192046">
              <w:rPr>
                <w:rFonts w:ascii="Times New Roman" w:hAnsi="Times New Roman"/>
              </w:rPr>
              <w:lastRenderedPageBreak/>
              <w:t>Передача характерных поз, движ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ний персонажей.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Лепка из глины или пластилина фигуры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человека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традициях</w:t>
            </w:r>
            <w:proofErr w:type="gram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фил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моновского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мысла</w:t>
            </w:r>
          </w:p>
        </w:tc>
        <w:tc>
          <w:tcPr>
            <w:tcW w:w="925" w:type="pct"/>
          </w:tcPr>
          <w:p w:rsidR="00CF49F5" w:rsidRPr="00705682" w:rsidRDefault="00CF49F5" w:rsidP="007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Лепка из глины или пластилина фигуры человека в национальном костюме, занятого определённым видом деятельности (погонщик верблюдов, балалаечник, лото</w:t>
            </w:r>
            <w:r w:rsidRPr="00192046">
              <w:rPr>
                <w:rFonts w:ascii="Times New Roman" w:hAnsi="Times New Roman"/>
              </w:rPr>
              <w:t>ш</w:t>
            </w:r>
            <w:r w:rsidRPr="00192046">
              <w:rPr>
                <w:rFonts w:ascii="Times New Roman" w:hAnsi="Times New Roman"/>
              </w:rPr>
              <w:t>ник, сапожник,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гончар, пастух с животными).</w:t>
            </w:r>
          </w:p>
        </w:tc>
      </w:tr>
      <w:tr w:rsidR="0001449E" w:rsidRPr="00705682" w:rsidTr="0001449E">
        <w:tc>
          <w:tcPr>
            <w:tcW w:w="5000" w:type="pct"/>
            <w:gridSpan w:val="6"/>
          </w:tcPr>
          <w:p w:rsidR="0001449E" w:rsidRPr="00192046" w:rsidRDefault="0001449E" w:rsidP="0001449E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Композиция (6ч)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Лепка из глины или пластилина фигуры</w:t>
            </w:r>
            <w:r w:rsidR="001920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человека в традициях </w:t>
            </w:r>
            <w:proofErr w:type="spell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карг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польского</w:t>
            </w:r>
            <w:proofErr w:type="spellEnd"/>
            <w:r w:rsidR="001920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мысла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Лепка из глины или пластилина фигуры человека в национальном костюме, занятого определённым видом деятельности (погонщик верблюдов, балалаечник, лото</w:t>
            </w:r>
            <w:r w:rsidRPr="00192046">
              <w:rPr>
                <w:rFonts w:ascii="Times New Roman" w:hAnsi="Times New Roman"/>
              </w:rPr>
              <w:t>ш</w:t>
            </w:r>
            <w:r w:rsidRPr="00192046">
              <w:rPr>
                <w:rFonts w:ascii="Times New Roman" w:hAnsi="Times New Roman"/>
              </w:rPr>
              <w:t>ник, сапожник,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гончар, пастух с животными).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25.02.</w:t>
            </w:r>
          </w:p>
          <w:p w:rsidR="00CF49F5" w:rsidRPr="00A368E5" w:rsidRDefault="00CF49F5" w:rsidP="00CF49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Конструирование игрушки в технике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бумажной пласт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ки; дымковская роспись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01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Слушаем музыку и фантазируем: песни разных народов и произв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дения композиторов по мотивам народного искусства (М.П. М</w:t>
            </w:r>
            <w:r w:rsidRPr="00192046">
              <w:rPr>
                <w:rFonts w:ascii="Times New Roman" w:hAnsi="Times New Roman"/>
              </w:rPr>
              <w:t>у</w:t>
            </w:r>
            <w:r w:rsidRPr="00192046">
              <w:rPr>
                <w:rFonts w:ascii="Times New Roman" w:hAnsi="Times New Roman"/>
              </w:rPr>
              <w:t xml:space="preserve">соргский, </w:t>
            </w:r>
            <w:proofErr w:type="spellStart"/>
            <w:r w:rsidRPr="00192046">
              <w:rPr>
                <w:rFonts w:ascii="Times New Roman" w:hAnsi="Times New Roman"/>
              </w:rPr>
              <w:t>М.И.Глинка</w:t>
            </w:r>
            <w:proofErr w:type="spellEnd"/>
            <w:r w:rsidRPr="00192046">
              <w:rPr>
                <w:rFonts w:ascii="Times New Roman" w:hAnsi="Times New Roman"/>
              </w:rPr>
              <w:t>, П.И. Ча</w:t>
            </w:r>
            <w:r w:rsidRPr="00192046">
              <w:rPr>
                <w:rFonts w:ascii="Times New Roman" w:hAnsi="Times New Roman"/>
              </w:rPr>
              <w:t>й</w:t>
            </w:r>
            <w:r w:rsidRPr="00192046">
              <w:rPr>
                <w:rFonts w:ascii="Times New Roman" w:hAnsi="Times New Roman"/>
              </w:rPr>
              <w:t>ковский). Заочные и очные эксп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диции в места</w:t>
            </w:r>
            <w:r w:rsidR="0001449E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народных промы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лов. Самостоятельные исследов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ния по теме «Народные мотивы в творчестве</w:t>
            </w:r>
            <w:r w:rsidR="0001449E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композиторов».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E5"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Создание эскиза подноса по мот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вам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жостовского</w:t>
            </w:r>
            <w:proofErr w:type="spell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 народного пр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мысла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Заочные экскурсии и путешествия, знакомящие с искусством наро</w:t>
            </w:r>
            <w:r w:rsidRPr="00192046">
              <w:rPr>
                <w:rFonts w:ascii="Times New Roman" w:hAnsi="Times New Roman"/>
              </w:rPr>
              <w:t>д</w:t>
            </w:r>
            <w:r w:rsidRPr="00192046">
              <w:rPr>
                <w:rFonts w:ascii="Times New Roman" w:hAnsi="Times New Roman"/>
              </w:rPr>
              <w:t xml:space="preserve">ных промыслов. Знакомство с </w:t>
            </w:r>
            <w:proofErr w:type="spellStart"/>
            <w:r w:rsidRPr="00192046">
              <w:rPr>
                <w:rFonts w:ascii="Times New Roman" w:hAnsi="Times New Roman"/>
              </w:rPr>
              <w:t>ж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стовскими</w:t>
            </w:r>
            <w:proofErr w:type="spellEnd"/>
            <w:r w:rsidRPr="00192046">
              <w:rPr>
                <w:rFonts w:ascii="Times New Roman" w:hAnsi="Times New Roman"/>
              </w:rPr>
              <w:t xml:space="preserve"> подносами. Проведение исследования: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как форма и размер подноса зависят от величины и формы основного изображения.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Лепка по мотивам народной музыки и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танца: «Хоровод»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01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Выполнение цветовых, графич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ских и объёмных композиций без конкретного изображения. Созд</w:t>
            </w:r>
            <w:r w:rsidRPr="00192046">
              <w:rPr>
                <w:rFonts w:ascii="Times New Roman" w:hAnsi="Times New Roman"/>
              </w:rPr>
              <w:t>а</w:t>
            </w:r>
            <w:r w:rsidRPr="00192046">
              <w:rPr>
                <w:rFonts w:ascii="Times New Roman" w:hAnsi="Times New Roman"/>
              </w:rPr>
              <w:t>ние композиции по мотивам «о</w:t>
            </w:r>
            <w:r w:rsidRPr="00192046">
              <w:rPr>
                <w:rFonts w:ascii="Times New Roman" w:hAnsi="Times New Roman"/>
              </w:rPr>
              <w:t>б</w:t>
            </w:r>
            <w:r w:rsidRPr="00192046">
              <w:rPr>
                <w:rFonts w:ascii="Times New Roman" w:hAnsi="Times New Roman"/>
              </w:rPr>
              <w:t>разной хореографии».</w:t>
            </w:r>
            <w:r w:rsidR="0001449E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Абстрактная объёмная форма на передачу   дв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жения.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Сюжетная комп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зиция с использ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мотивов городецкой росп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си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Создание декоративных композ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ций по мотивам народного пр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мысла - Городца в графике (цве</w:t>
            </w:r>
            <w:r w:rsidRPr="00192046">
              <w:rPr>
                <w:rFonts w:ascii="Times New Roman" w:hAnsi="Times New Roman"/>
              </w:rPr>
              <w:t>т</w:t>
            </w:r>
            <w:r w:rsidRPr="00192046">
              <w:rPr>
                <w:rFonts w:ascii="Times New Roman" w:hAnsi="Times New Roman"/>
              </w:rPr>
              <w:t>ными карандашами по тёмному фону).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Узор с элементами хохломской росп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си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Создание узора с элементами хо</w:t>
            </w:r>
            <w:r w:rsidRPr="00192046">
              <w:rPr>
                <w:rFonts w:ascii="Times New Roman" w:hAnsi="Times New Roman"/>
              </w:rPr>
              <w:t>х</w:t>
            </w:r>
            <w:r w:rsidRPr="00192046">
              <w:rPr>
                <w:rFonts w:ascii="Times New Roman" w:hAnsi="Times New Roman"/>
              </w:rPr>
              <w:t>ломской росписи акварельными красками в технике графики.</w:t>
            </w:r>
          </w:p>
        </w:tc>
      </w:tr>
      <w:tr w:rsidR="0001449E" w:rsidRPr="00705682" w:rsidTr="0001449E">
        <w:tc>
          <w:tcPr>
            <w:tcW w:w="5000" w:type="pct"/>
            <w:gridSpan w:val="6"/>
          </w:tcPr>
          <w:p w:rsidR="0001449E" w:rsidRPr="00192046" w:rsidRDefault="0001449E" w:rsidP="0001449E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4 четверть- 8 часов</w:t>
            </w:r>
          </w:p>
        </w:tc>
      </w:tr>
      <w:tr w:rsidR="0001449E" w:rsidRPr="00705682" w:rsidTr="0001449E">
        <w:tc>
          <w:tcPr>
            <w:tcW w:w="5000" w:type="pct"/>
            <w:gridSpan w:val="6"/>
          </w:tcPr>
          <w:p w:rsidR="0001449E" w:rsidRPr="00192046" w:rsidRDefault="0001449E" w:rsidP="0001449E">
            <w:pPr>
              <w:pStyle w:val="a3"/>
              <w:ind w:firstLine="238"/>
              <w:jc w:val="center"/>
              <w:rPr>
                <w:rFonts w:ascii="Times New Roman" w:hAnsi="Times New Roman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Фантазия (8ч)</w:t>
            </w:r>
          </w:p>
        </w:tc>
      </w:tr>
      <w:tr w:rsidR="00CF49F5" w:rsidRPr="00705682" w:rsidTr="0001449E">
        <w:trPr>
          <w:trHeight w:val="948"/>
        </w:trPr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014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Проект «Ярмарка народных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промы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лов России»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Создание декоративных композ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ций по мотивам народных промы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 xml:space="preserve">лов - </w:t>
            </w:r>
            <w:proofErr w:type="spellStart"/>
            <w:r w:rsidRPr="00192046">
              <w:rPr>
                <w:rFonts w:ascii="Times New Roman" w:hAnsi="Times New Roman"/>
              </w:rPr>
              <w:t>Жостова</w:t>
            </w:r>
            <w:proofErr w:type="spellEnd"/>
            <w:r w:rsidRPr="00192046">
              <w:rPr>
                <w:rFonts w:ascii="Times New Roman" w:hAnsi="Times New Roman"/>
              </w:rPr>
              <w:t>, Городца, Хохломы; народной матрёшки.</w:t>
            </w:r>
          </w:p>
        </w:tc>
      </w:tr>
      <w:tr w:rsidR="00CF49F5" w:rsidRPr="00705682" w:rsidTr="00192046">
        <w:trPr>
          <w:trHeight w:val="797"/>
        </w:trPr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Проект «Ярмарка народных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промы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лов России»</w:t>
            </w:r>
          </w:p>
        </w:tc>
        <w:tc>
          <w:tcPr>
            <w:tcW w:w="925" w:type="pct"/>
          </w:tcPr>
          <w:p w:rsidR="00CF49F5" w:rsidRPr="00705682" w:rsidRDefault="00192046" w:rsidP="00192046">
            <w:pPr>
              <w:spacing w:line="240" w:lineRule="auto"/>
              <w:ind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Ярмарка наро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промыслов родного края</w:t>
            </w:r>
          </w:p>
        </w:tc>
        <w:tc>
          <w:tcPr>
            <w:tcW w:w="1826" w:type="pct"/>
          </w:tcPr>
          <w:p w:rsidR="00CF49F5" w:rsidRPr="00192046" w:rsidRDefault="00CF49F5" w:rsidP="00192046">
            <w:pPr>
              <w:spacing w:line="240" w:lineRule="auto"/>
              <w:ind w:right="-113"/>
              <w:rPr>
                <w:rFonts w:ascii="Times New Roman" w:eastAsia="Times New Roman" w:hAnsi="Times New Roman"/>
              </w:rPr>
            </w:pP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Композиция и 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жет в изобраз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тельном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декор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тивно-прикладном искусстве: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жив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пись, графика,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роспись (ритм,</w:t>
            </w:r>
            <w:proofErr w:type="gramEnd"/>
          </w:p>
          <w:p w:rsidR="00CF49F5" w:rsidRPr="00705682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динамика, цвет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вая гармония, смысловой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комп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зиционный центр)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Развитие представлений о комп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зиции в живописи, скульптуре, а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хитектуре, прикладном искусстве. Активизация интереса к миру пр</w:t>
            </w:r>
            <w:r w:rsidRPr="00192046">
              <w:rPr>
                <w:rFonts w:ascii="Times New Roman" w:hAnsi="Times New Roman"/>
              </w:rPr>
              <w:t>и</w:t>
            </w:r>
            <w:r w:rsidRPr="00192046">
              <w:rPr>
                <w:rFonts w:ascii="Times New Roman" w:hAnsi="Times New Roman"/>
              </w:rPr>
              <w:t>роды и её отображению в разных видах изобразительного искусства. Выражение художником в творч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стве своего</w:t>
            </w:r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эмоционального восприятия</w:t>
            </w:r>
          </w:p>
          <w:p w:rsidR="00CF49F5" w:rsidRPr="00192046" w:rsidRDefault="00CF49F5" w:rsidP="00192046">
            <w:pPr>
              <w:spacing w:after="0" w:line="240" w:lineRule="auto"/>
              <w:ind w:right="-113"/>
              <w:rPr>
                <w:rFonts w:ascii="Times New Roman" w:eastAsia="Times New Roman" w:hAnsi="Times New Roman"/>
              </w:rPr>
            </w:pPr>
            <w:r w:rsidRPr="00192046">
              <w:rPr>
                <w:rFonts w:ascii="Times New Roman" w:hAnsi="Times New Roman"/>
              </w:rPr>
              <w:t>окружающей действительности.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Народные худож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ственные промы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лы: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игрушка (ды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ковская, </w:t>
            </w:r>
            <w:proofErr w:type="spell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филим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новская</w:t>
            </w:r>
            <w:proofErr w:type="spell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богор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ская</w:t>
            </w:r>
            <w:proofErr w:type="spell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, семёновская); роспись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жостовс</w:t>
            </w:r>
            <w:proofErr w:type="spell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-кая, горо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дец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кая, хохломская)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 xml:space="preserve">Развитие представлений </w:t>
            </w:r>
            <w:proofErr w:type="gramStart"/>
            <w:r w:rsidRPr="00192046">
              <w:rPr>
                <w:rFonts w:ascii="Times New Roman" w:hAnsi="Times New Roman"/>
              </w:rPr>
              <w:t>об</w:t>
            </w:r>
            <w:proofErr w:type="gramEnd"/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192046">
              <w:rPr>
                <w:rFonts w:ascii="Times New Roman" w:hAnsi="Times New Roman"/>
              </w:rPr>
              <w:t>особенностях</w:t>
            </w:r>
            <w:proofErr w:type="gramEnd"/>
            <w:r w:rsidRPr="00192046">
              <w:rPr>
                <w:rFonts w:ascii="Times New Roman" w:hAnsi="Times New Roman"/>
              </w:rPr>
              <w:t xml:space="preserve"> мотивов, характе</w:t>
            </w:r>
            <w:r w:rsidRPr="00192046">
              <w:rPr>
                <w:rFonts w:ascii="Times New Roman" w:hAnsi="Times New Roman"/>
              </w:rPr>
              <w:t>р</w:t>
            </w:r>
            <w:r w:rsidRPr="00192046">
              <w:rPr>
                <w:rFonts w:ascii="Times New Roman" w:hAnsi="Times New Roman"/>
              </w:rPr>
              <w:t>ных для народной росписи, и дек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ре игрушек. Формирование сп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собности самостоятельно соп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ставлять, сравнивать, анализир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вать произведения народных пр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 xml:space="preserve">мыслов России. </w:t>
            </w:r>
          </w:p>
          <w:p w:rsidR="00CF49F5" w:rsidRPr="00192046" w:rsidRDefault="00CF49F5" w:rsidP="00192046">
            <w:pPr>
              <w:spacing w:after="0" w:line="240" w:lineRule="auto"/>
              <w:ind w:right="-113"/>
              <w:rPr>
                <w:rFonts w:ascii="Times New Roman" w:eastAsia="Times New Roman" w:hAnsi="Times New Roman"/>
              </w:rPr>
            </w:pP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Особенности и своеобразие фо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народной арх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тектуры, её зав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симость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родных условий региона. Народная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архитектура: фо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ма,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декоративное</w:t>
            </w:r>
            <w:proofErr w:type="gramEnd"/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украшение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76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Формирование понятий «приро</w:t>
            </w:r>
            <w:r w:rsidRPr="00192046">
              <w:rPr>
                <w:rFonts w:ascii="Times New Roman" w:hAnsi="Times New Roman"/>
              </w:rPr>
              <w:t>д</w:t>
            </w:r>
            <w:r w:rsidRPr="00192046">
              <w:rPr>
                <w:rFonts w:ascii="Times New Roman" w:hAnsi="Times New Roman"/>
              </w:rPr>
              <w:t>ные условия», «рельеф местности». Беседа о влиянии природных усл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вий на особенности и характер народной архитектуры. Размышл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ние на тему: «Архитектура не нарушает гармонию в природе, а воспринимается как часть прир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ды».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Легенды и мифы в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изобразительном</w:t>
            </w:r>
            <w:proofErr w:type="gramEnd"/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искусстве</w:t>
            </w:r>
            <w:proofErr w:type="gramEnd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. Сюже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ный и мифолог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ческий</w:t>
            </w:r>
            <w:r w:rsidR="000144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жанры. 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кральное иску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ство разных</w:t>
            </w:r>
            <w:r w:rsidR="000144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нар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 xml:space="preserve">дов. Нравственный смысл </w:t>
            </w:r>
            <w:proofErr w:type="gramStart"/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народного</w:t>
            </w:r>
            <w:proofErr w:type="gramEnd"/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искусства</w:t>
            </w:r>
          </w:p>
        </w:tc>
        <w:tc>
          <w:tcPr>
            <w:tcW w:w="925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Формирование представлений о</w:t>
            </w:r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192046">
              <w:rPr>
                <w:rFonts w:ascii="Times New Roman" w:hAnsi="Times New Roman"/>
              </w:rPr>
              <w:t>солярных (солнечных) знаках, например: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волнистая линия синего цвета — вода, круг — солнце, ромб (квадрат) с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точками — пахотная земля и зерно.</w:t>
            </w:r>
            <w:proofErr w:type="gramEnd"/>
            <w:r w:rsidRPr="00192046">
              <w:rPr>
                <w:rFonts w:ascii="Times New Roman" w:hAnsi="Times New Roman"/>
              </w:rPr>
              <w:t xml:space="preserve"> Назначение и смы</w:t>
            </w:r>
            <w:r w:rsidRPr="00192046">
              <w:rPr>
                <w:rFonts w:ascii="Times New Roman" w:hAnsi="Times New Roman"/>
              </w:rPr>
              <w:t>с</w:t>
            </w:r>
            <w:r w:rsidRPr="00192046">
              <w:rPr>
                <w:rFonts w:ascii="Times New Roman" w:hAnsi="Times New Roman"/>
              </w:rPr>
              <w:t>ловое обозначение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элементов дек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ративного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традиционного орнаме</w:t>
            </w:r>
            <w:r w:rsidRPr="00192046">
              <w:rPr>
                <w:rFonts w:ascii="Times New Roman" w:hAnsi="Times New Roman"/>
              </w:rPr>
              <w:t>н</w:t>
            </w:r>
            <w:r w:rsidRPr="00192046">
              <w:rPr>
                <w:rFonts w:ascii="Times New Roman" w:hAnsi="Times New Roman"/>
              </w:rPr>
              <w:t>та.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Анималистический жанр. Передача повадок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 характ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ра животных в произведениях</w:t>
            </w:r>
          </w:p>
          <w:p w:rsidR="00C97422" w:rsidRPr="00705682" w:rsidRDefault="00CF49F5" w:rsidP="00C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живописи, графики и скульптуры, ро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писи,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декор</w:t>
            </w:r>
            <w:r w:rsidR="00C97422">
              <w:rPr>
                <w:rFonts w:ascii="Times New Roman" w:hAnsi="Times New Roman"/>
                <w:bCs/>
                <w:sz w:val="24"/>
                <w:szCs w:val="24"/>
              </w:rPr>
              <w:t>ативно-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прикл</w:t>
            </w:r>
            <w:r w:rsidR="00C97422">
              <w:rPr>
                <w:rFonts w:ascii="Times New Roman" w:hAnsi="Times New Roman"/>
                <w:bCs/>
                <w:sz w:val="24"/>
                <w:szCs w:val="24"/>
              </w:rPr>
              <w:t xml:space="preserve">адном 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иску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стве.</w:t>
            </w:r>
          </w:p>
        </w:tc>
        <w:tc>
          <w:tcPr>
            <w:tcW w:w="925" w:type="pct"/>
          </w:tcPr>
          <w:p w:rsidR="00CF49F5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422" w:rsidRPr="00705682" w:rsidRDefault="00C97422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046">
              <w:rPr>
                <w:rFonts w:ascii="Times New Roman" w:hAnsi="Times New Roman"/>
              </w:rPr>
              <w:t>Знакомство с творчеством худо</w:t>
            </w:r>
            <w:r w:rsidRPr="00192046">
              <w:rPr>
                <w:rFonts w:ascii="Times New Roman" w:hAnsi="Times New Roman"/>
              </w:rPr>
              <w:t>ж</w:t>
            </w:r>
            <w:r w:rsidRPr="00192046">
              <w:rPr>
                <w:rFonts w:ascii="Times New Roman" w:hAnsi="Times New Roman"/>
              </w:rPr>
              <w:t>ников,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 xml:space="preserve">создававших произведения </w:t>
            </w:r>
            <w:proofErr w:type="gramStart"/>
            <w:r w:rsidRPr="00192046">
              <w:rPr>
                <w:rFonts w:ascii="Times New Roman" w:hAnsi="Times New Roman"/>
              </w:rPr>
              <w:t>в</w:t>
            </w:r>
            <w:proofErr w:type="gramEnd"/>
          </w:p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 xml:space="preserve">анималистическом </w:t>
            </w:r>
            <w:proofErr w:type="gramStart"/>
            <w:r w:rsidRPr="00192046">
              <w:rPr>
                <w:rFonts w:ascii="Times New Roman" w:hAnsi="Times New Roman"/>
              </w:rPr>
              <w:t>жанре</w:t>
            </w:r>
            <w:proofErr w:type="gramEnd"/>
            <w:r w:rsidRPr="00192046">
              <w:rPr>
                <w:rFonts w:ascii="Times New Roman" w:hAnsi="Times New Roman"/>
              </w:rPr>
              <w:t>: жив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пись,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графика, скульптура (В.А. Серов, В.А.</w:t>
            </w:r>
            <w:r w:rsidR="00192046">
              <w:rPr>
                <w:rFonts w:ascii="Times New Roman" w:hAnsi="Times New Roman"/>
              </w:rPr>
              <w:t xml:space="preserve"> </w:t>
            </w:r>
            <w:proofErr w:type="spellStart"/>
            <w:r w:rsidRPr="00192046">
              <w:rPr>
                <w:rFonts w:ascii="Times New Roman" w:hAnsi="Times New Roman"/>
              </w:rPr>
              <w:t>Ватагин</w:t>
            </w:r>
            <w:proofErr w:type="spellEnd"/>
            <w:r w:rsidRPr="00192046">
              <w:rPr>
                <w:rFonts w:ascii="Times New Roman" w:hAnsi="Times New Roman"/>
              </w:rPr>
              <w:t xml:space="preserve">, П.В. </w:t>
            </w:r>
            <w:proofErr w:type="spellStart"/>
            <w:r w:rsidRPr="00192046">
              <w:rPr>
                <w:rFonts w:ascii="Times New Roman" w:hAnsi="Times New Roman"/>
              </w:rPr>
              <w:t>Мит</w:t>
            </w:r>
            <w:r w:rsidRPr="00192046">
              <w:rPr>
                <w:rFonts w:ascii="Times New Roman" w:hAnsi="Times New Roman"/>
              </w:rPr>
              <w:t>у</w:t>
            </w:r>
            <w:r w:rsidRPr="00192046">
              <w:rPr>
                <w:rFonts w:ascii="Times New Roman" w:hAnsi="Times New Roman"/>
              </w:rPr>
              <w:t>рич</w:t>
            </w:r>
            <w:proofErr w:type="spellEnd"/>
            <w:r w:rsidRPr="00192046">
              <w:rPr>
                <w:rFonts w:ascii="Times New Roman" w:hAnsi="Times New Roman"/>
              </w:rPr>
              <w:t>, А.Г. Сотников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и др.)</w:t>
            </w:r>
          </w:p>
        </w:tc>
      </w:tr>
      <w:tr w:rsidR="00CF49F5" w:rsidRPr="00705682" w:rsidTr="00CF49F5">
        <w:tc>
          <w:tcPr>
            <w:tcW w:w="284" w:type="pct"/>
          </w:tcPr>
          <w:p w:rsidR="00CF49F5" w:rsidRPr="00705682" w:rsidRDefault="00CF49F5" w:rsidP="0040685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CF49F5" w:rsidRPr="00A368E5" w:rsidRDefault="00CF49F5" w:rsidP="00CF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428" w:type="pct"/>
          </w:tcPr>
          <w:p w:rsidR="00CF49F5" w:rsidRPr="00705682" w:rsidRDefault="00CF49F5" w:rsidP="00CF4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Изображения ч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ловека средствами разных видов изобразительного искусства: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живописи, граф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ки, скульптуры,</w:t>
            </w:r>
          </w:p>
          <w:p w:rsidR="00CF49F5" w:rsidRPr="00705682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декоративно-прикладного и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bCs/>
                <w:sz w:val="24"/>
                <w:szCs w:val="24"/>
              </w:rPr>
              <w:t>кусства</w:t>
            </w:r>
          </w:p>
        </w:tc>
        <w:tc>
          <w:tcPr>
            <w:tcW w:w="925" w:type="pct"/>
          </w:tcPr>
          <w:p w:rsidR="00CF49F5" w:rsidRPr="00705682" w:rsidRDefault="00E8071C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народ</w:t>
            </w:r>
          </w:p>
        </w:tc>
        <w:tc>
          <w:tcPr>
            <w:tcW w:w="1826" w:type="pct"/>
          </w:tcPr>
          <w:p w:rsidR="00CF49F5" w:rsidRPr="00192046" w:rsidRDefault="00CF49F5" w:rsidP="00192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192046">
              <w:rPr>
                <w:rFonts w:ascii="Times New Roman" w:hAnsi="Times New Roman"/>
              </w:rPr>
              <w:t>Знакомство с разными видами изобразительного искусства, в к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торых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изображение человека — один из главных элементов комп</w:t>
            </w:r>
            <w:r w:rsidRPr="00192046">
              <w:rPr>
                <w:rFonts w:ascii="Times New Roman" w:hAnsi="Times New Roman"/>
              </w:rPr>
              <w:t>о</w:t>
            </w:r>
            <w:r w:rsidRPr="00192046">
              <w:rPr>
                <w:rFonts w:ascii="Times New Roman" w:hAnsi="Times New Roman"/>
              </w:rPr>
              <w:t>зиции.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Самостоятельные творч</w:t>
            </w:r>
            <w:r w:rsidRPr="00192046">
              <w:rPr>
                <w:rFonts w:ascii="Times New Roman" w:hAnsi="Times New Roman"/>
              </w:rPr>
              <w:t>е</w:t>
            </w:r>
            <w:r w:rsidRPr="00192046">
              <w:rPr>
                <w:rFonts w:ascii="Times New Roman" w:hAnsi="Times New Roman"/>
              </w:rPr>
              <w:t>ские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рассуждения на данную тему. Что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отличает одного художника от другого?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Какими выразительными средствами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пользуется художник для передачи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характера человека, для создания</w:t>
            </w:r>
            <w:r w:rsidR="00192046">
              <w:rPr>
                <w:rFonts w:ascii="Times New Roman" w:hAnsi="Times New Roman"/>
              </w:rPr>
              <w:t xml:space="preserve"> </w:t>
            </w:r>
            <w:r w:rsidRPr="00192046">
              <w:rPr>
                <w:rFonts w:ascii="Times New Roman" w:hAnsi="Times New Roman"/>
              </w:rPr>
              <w:t>художественного о</w:t>
            </w:r>
            <w:r w:rsidRPr="00192046">
              <w:rPr>
                <w:rFonts w:ascii="Times New Roman" w:hAnsi="Times New Roman"/>
              </w:rPr>
              <w:t>б</w:t>
            </w:r>
            <w:r w:rsidRPr="00192046">
              <w:rPr>
                <w:rFonts w:ascii="Times New Roman" w:hAnsi="Times New Roman"/>
              </w:rPr>
              <w:t>раза?</w:t>
            </w:r>
          </w:p>
        </w:tc>
      </w:tr>
    </w:tbl>
    <w:p w:rsidR="00CF49F5" w:rsidRDefault="00CF49F5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49F5" w:rsidRDefault="00CF49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C13C9" w:rsidRPr="00705682" w:rsidRDefault="00764CC1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))))))))))))))))))))))))))))))))))))))))))))))))))))))))))))))</w:t>
      </w:r>
    </w:p>
    <w:p w:rsidR="0040685F" w:rsidRPr="00705682" w:rsidRDefault="0040685F" w:rsidP="003E5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3C9" w:rsidRPr="00705682" w:rsidRDefault="00FC13C9">
      <w:pPr>
        <w:rPr>
          <w:rFonts w:ascii="Times New Roman" w:hAnsi="Times New Roman"/>
          <w:b/>
          <w:sz w:val="24"/>
          <w:szCs w:val="24"/>
        </w:rPr>
      </w:pPr>
    </w:p>
    <w:p w:rsidR="003C3212" w:rsidRPr="00705682" w:rsidRDefault="003C3212" w:rsidP="003C32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08"/>
        <w:gridCol w:w="846"/>
        <w:gridCol w:w="2216"/>
        <w:gridCol w:w="1824"/>
        <w:gridCol w:w="3600"/>
      </w:tblGrid>
      <w:tr w:rsidR="003C3212" w:rsidRPr="00705682" w:rsidTr="008F6534">
        <w:trPr>
          <w:trHeight w:val="222"/>
        </w:trPr>
        <w:tc>
          <w:tcPr>
            <w:tcW w:w="274" w:type="pct"/>
            <w:vMerge w:val="restart"/>
          </w:tcPr>
          <w:p w:rsidR="003C3212" w:rsidRPr="00705682" w:rsidRDefault="003C3212" w:rsidP="008F65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C3212" w:rsidRPr="00705682" w:rsidRDefault="003C3212" w:rsidP="008F65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3C3212" w:rsidRPr="00705682" w:rsidRDefault="003C3212" w:rsidP="008F65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212" w:rsidRPr="00705682" w:rsidRDefault="003C3212" w:rsidP="008F65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gridSpan w:val="2"/>
          </w:tcPr>
          <w:p w:rsidR="003C3212" w:rsidRPr="00705682" w:rsidRDefault="003C3212" w:rsidP="003C32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8" w:type="pct"/>
            <w:vMerge w:val="restart"/>
          </w:tcPr>
          <w:p w:rsidR="003C3212" w:rsidRPr="00705682" w:rsidRDefault="003C3212" w:rsidP="003C32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9" w:type="pct"/>
            <w:vMerge w:val="restart"/>
          </w:tcPr>
          <w:p w:rsidR="003C3212" w:rsidRPr="00705682" w:rsidRDefault="003C3212" w:rsidP="003C3212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Регионал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ный комп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нент</w:t>
            </w:r>
          </w:p>
        </w:tc>
        <w:tc>
          <w:tcPr>
            <w:tcW w:w="1830" w:type="pct"/>
            <w:vMerge w:val="restart"/>
          </w:tcPr>
          <w:p w:rsidR="003C3212" w:rsidRPr="00705682" w:rsidRDefault="003C3212" w:rsidP="003C3212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3C3212" w:rsidRPr="00705682" w:rsidRDefault="003C3212" w:rsidP="008F6534">
            <w:pPr>
              <w:pStyle w:val="a3"/>
              <w:ind w:firstLine="2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(характеристика деятельн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 xml:space="preserve">сти           </w:t>
            </w:r>
            <w:proofErr w:type="gramStart"/>
            <w:r w:rsidR="008F6534" w:rsidRPr="0070568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C3212" w:rsidRPr="00705682" w:rsidTr="003E52A2">
        <w:trPr>
          <w:trHeight w:val="580"/>
        </w:trPr>
        <w:tc>
          <w:tcPr>
            <w:tcW w:w="274" w:type="pct"/>
            <w:vMerge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3E52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52A2" w:rsidRPr="007056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лан.</w:t>
            </w:r>
          </w:p>
        </w:tc>
        <w:tc>
          <w:tcPr>
            <w:tcW w:w="433" w:type="pct"/>
          </w:tcPr>
          <w:p w:rsidR="003C3212" w:rsidRPr="00705682" w:rsidRDefault="003C3212" w:rsidP="003C32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128" w:type="pct"/>
            <w:vMerge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pct"/>
            <w:vMerge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534" w:rsidRPr="00705682" w:rsidTr="008F6534">
        <w:tc>
          <w:tcPr>
            <w:tcW w:w="274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pct"/>
          </w:tcPr>
          <w:p w:rsidR="008F6534" w:rsidRPr="00705682" w:rsidRDefault="008F6534" w:rsidP="003E52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1 четверть – 8 ч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929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3E52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Форма (11ч)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433" w:type="pct"/>
          </w:tcPr>
          <w:p w:rsidR="003C3212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Пейзаж с элеме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тами традицио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ной народной 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хитектуры </w:t>
            </w:r>
          </w:p>
        </w:tc>
        <w:tc>
          <w:tcPr>
            <w:tcW w:w="929" w:type="pct"/>
          </w:tcPr>
          <w:p w:rsidR="003C3212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«Песня прир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ды твоего 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края»</w:t>
            </w: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Разработка композиции, определение формата рисунка. Установление соотношения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личин изображаемых объектов и расположение архитектурного сооружения. Построение перв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и второго плана. Обоснов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работы, ее презентация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Эскиз крыльца 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ревянного терема и окна, из которого смотрела Царевна </w:t>
            </w: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Несмеяна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Выполнение эскиза на листе цветной бумаги светлых тонов. Прорисовка деталей </w:t>
            </w: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гелевой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ручкой. Изучать произведения народного и декоративно-прикладного искусства. Объя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нять, чем обусловлен выбор 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стеров материала, формы и 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коративного украшения предм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та. Создавать композиции по мотивам народного декорати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но-прикладного промысла.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Подражание 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стеру. Уголок 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ной природы в технике цветной графики в стиле японских или к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тайских художн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Выполнение работы в см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шан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>ной технике (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акварель и фломастеры).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Разработка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родной формы (объекты флоры, фауны, рельеф местности). 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блюдение соразмерности сил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этов животных и человека. 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ганизация всех объектов в ед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ную композицию. Изучать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изведения народного и декор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тивн</w:t>
            </w: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прикладного искусства.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Природные фо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мы. </w:t>
            </w: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Жостковский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поднос.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Выполнение эскиза подаро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подноса. Объяснение зн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чения понятий «вертикальная и горизонтальная» симметрия. Изучать произведения народн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и декоративно-прикладного искусства.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Природные фо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мы. Хохломская роспись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Оп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ределение формы подноса (шкатулки, чаши и др.) Выпо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л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нение аппликации из симме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т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рично сложенного листа цве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т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ной бумаги. Работа в небольших группах по 4-6 чело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век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. Нах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дить образы природных объе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к</w:t>
            </w:r>
            <w:r w:rsidR="003C3212" w:rsidRPr="00705682">
              <w:rPr>
                <w:rFonts w:ascii="Times New Roman" w:hAnsi="Times New Roman"/>
                <w:sz w:val="24"/>
                <w:szCs w:val="24"/>
              </w:rPr>
              <w:t>тов в элементах украшения.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Природные мот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вы в национальной одежде. Эскиз японского наци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нального костюма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Определение сюжета росписи костюма («Осенние листья», «Летящие птицы», «Голубые облака»). Выполнение темат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ческой росписи костюма. Из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чение произведения народного и декоративно-прикладного 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кусства. Создание композиции по мотивам народного декор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тивно-прикладного промысла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Коллективное 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следование «Ча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й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ная церемония в Китае»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Исследование: изучение тр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диций народа. Использование книг, энциклопедий, видеомат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риалов; беседы </w:t>
            </w: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взрослыми. Работа на большом формате, в малых группах по 2-3 человека.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Растительные и зооморфные фо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мы. Ритм, симме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рия и соотношение величин в узоре полотенца в те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х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нике «вышивка крестом»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Назначение и смысловое об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значение элементов декорати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традиционного орнамента. Определение темы узора, уто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нение его деталей. Перенесение элементов узора на клетки.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ведение коллективного исслед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705682">
              <w:rPr>
                <w:rFonts w:ascii="Times New Roman" w:hAnsi="Times New Roman"/>
                <w:sz w:val="24"/>
                <w:szCs w:val="24"/>
              </w:rPr>
              <w:t>зучение символов, встречающихся в русских уз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рах , их значения на примере изделий старых мастеров.</w:t>
            </w:r>
          </w:p>
        </w:tc>
      </w:tr>
      <w:tr w:rsidR="008F6534" w:rsidRPr="00705682" w:rsidTr="008F6534">
        <w:tc>
          <w:tcPr>
            <w:tcW w:w="274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2 четверть – 8 ч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929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Национальная 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суда. Натюрморт.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Проведение исследовател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ь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ских работ: выявление сущ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ствовавших ранее промыслов и ремесел в близлежащих обл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стях и населенных пунктах. 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ставление тематического натюрморта из бытовых пре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метов. Передача в натюрморте смысловой зависимости между предметами и 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Конструкция зд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ния, природные условия и уклад жизни. Здание в пейзаже.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Особенности о своеобразие формы народной архитектуры, ее зависимость от природных условий региона. Размышление на тему: «Архитектура не нар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шает гармонию в природе, а воспринимается как часть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роды»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Головной убор сказочного перс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нажа.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Расположение листа в соо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ветствии с замыслом рисунка, Выбор и конкретизация формы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шляпы. Украшение полей шл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я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пы декоративным узором.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Цвет (9ч)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Цвета и оттенки. Гонки (парусные или велосипедные)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Передача ощущения неба и моря с помощью использования многочисленных оттенков и направлений штрихов. Перед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вать средствами изобразител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ь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искусства музыку своей род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>ной природы (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гор, степей, морей, лесов) без конкретного изображения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Теплая и холодная гамма цветов и их оттенки. Горы в лучах заходящего солнца. Жанровая композиция.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Определение сюжета, соде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жания, графических материалов, выразительных средств худо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ж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ников. Освоение и создание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ы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разительных образов природы, человека, животного средствами компьютерной графики (в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грамме </w:t>
            </w:r>
            <w:r w:rsidRPr="00705682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Интерьер народн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жилища.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Изображение части помещ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ния. Заполнение интерьера предмета быта. Нахождение 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ста для фигуры чело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>века (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после заполнения интерьера). Пров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дение исследовательских работ: выявление существовавших 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нее промыслов и ремесел в близлежащих областях и нас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ленных пунктах. Понимание 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конов перспективы в замкнутом пространстве (угловая и фро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тальная перспектива)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Украшение класса к Новому году.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8F6534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Участвовать в подготовке «художественного события». «Новогоднее украшение кла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са».</w:t>
            </w:r>
          </w:p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Изображение 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ловека средствами разных видов изобразительного искусства.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Наблюдение за своеобразием формы, пластики, динамики, х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рактера и манеры изображения у каждого художника. Знакомство с разными видами изобраз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тельного  искусства, в которых изображение человека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-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один из главных элементов композиции. Самостоятельные творческие рассуждения на данную тему.</w:t>
            </w:r>
          </w:p>
        </w:tc>
      </w:tr>
      <w:tr w:rsidR="008F6534" w:rsidRPr="00705682" w:rsidTr="008F6534">
        <w:tc>
          <w:tcPr>
            <w:tcW w:w="274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3 четверть-10 ч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929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Народная одежда. «Детские наро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ные игры». Жа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ровая композиция.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Наблюдение за движениями человека, передача их в набро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ках и зарисовках. Обсуждение, во что играют дети сегодня и во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что играли их родители. Вспо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нить законы изображения чел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века в движении и основные пропорции человеческой фиг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ры. Придумывание сюжета. Определение композиционного центра.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Цветовое реш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705682">
              <w:rPr>
                <w:rFonts w:ascii="Times New Roman" w:hAnsi="Times New Roman"/>
                <w:sz w:val="24"/>
                <w:szCs w:val="24"/>
              </w:rPr>
              <w:t>колорит) и х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дожественный 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раз. Сюжетная композиция, пер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дающая движение.</w:t>
            </w:r>
          </w:p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коллективная творческая работа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Передача динамики при раб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те в нестандартной форме (в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ы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тянутый по горизонтали или по вертикали активный формат). Расположение всех частей ко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позиции по диагонали. Знако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ство с разными видами изобр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зительного искусства, в которых изображение человека -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один из главных элементов композиции. 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Художники-анималисты. Изо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ражение животн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в естественной среде обитания.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Повторение правил изобр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жения животного, способов 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редачи движения (особенности работы суставов, их располож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ние). Разработка сюжетной ко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позиции на одну из тем: «Лось с лосенком», «Медведь на рыба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ке», «Лиса мышкует» и др. 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редача повадок и характера ж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вотных. Знакомство с творч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ством художников, создавших произведения в анимали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ском жанре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«Рябиновая гроздь на подоконнике»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Решение композиции в виде натюрморта, портрета или 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ю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жета, на заднем плане которого происходят события либо ра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вернуто пространство. Соста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ление тематического натюрмо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та из бытовых предметов. Пер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дача в натюрморте смысловой зависимости между предметами и их принадлежности конкре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ному народу.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Композиция (6ч)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Трехмерность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странства. Законы воздушной и 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нейной перспект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вы. Тематическая композиция «Страна площадь», «Торговые ряды», «Старые улицы»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Разработка сюжета и комп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зиции тонкими линиями прост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карандаша. Наблюдение ко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позиционных решений в жив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писи, скульптуре, архитектуре, прикладном искусстве. Выраж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художником в творчестве своего эмоционального воспр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ятия окружающей действител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ь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Композиция в портретном жанре.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Любимый литер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турный герой.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Нахождение нужного формат, выделение композиционного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центра. Передача движения и эмоционального состояния с помощью ритма пятен, штрихов в композиции на плоскости. Выполнение набросков с фигур одноклассников.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Бытовой жанр. Композиция «Дети на реке», «Пылес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сом пол», «Играем с собакой», «Мои домашние друзья» и др.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Выполнение набросков с ф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гур одноклассников. Нахожд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нужного формата, выдел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композиционного центра. Передача движения и эмоци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нального состояния с помощью ритма пятен, штрихов в комп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зиции на плоскости. Наблюд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за движениями человека, передача их в набросках и зар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совках. Работа по памяти и наблюдению.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Гармония и равн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весие в композ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ции натюрморта. Единая смысловая группа. «Овощи и фрукты на кухо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ном столе»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Составление тематического натюрморта из бытовых пре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метов. Передача в натюрморте смысловой зависимости между предметами и их принадлежн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сти конкретному народу.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ы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полнение набросков и зарисовок с предметов разной формы.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Стилизация. «Из жизни деревни», «Летние воспом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нания», в стиле </w:t>
            </w: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каргопольской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рушки.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Создание композиции в ман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 исполнения понравившегося мастера. Понимание особенн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стей и своеобразия и своеобр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зия творческой манеры разных мастеров. Выполнять работу с помощью одной из графических программ.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Коллективная творческая работа «Базарный день»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Создание композиции в ман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 исполнения понравившегося мастера. Передача в рисунке настроения, колорита базарного дня. Нахождение композицио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ного цвета, выстраивание пре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метно-пространственного окр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жения (предметы в интерьере).</w:t>
            </w:r>
          </w:p>
        </w:tc>
      </w:tr>
      <w:tr w:rsidR="008F6534" w:rsidRPr="00705682" w:rsidTr="008F6534">
        <w:tc>
          <w:tcPr>
            <w:tcW w:w="274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8F6534" w:rsidRPr="00705682" w:rsidRDefault="008F6534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8F6534" w:rsidRPr="00705682" w:rsidRDefault="008F6534" w:rsidP="003E52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4 четверть-</w:t>
            </w:r>
            <w:r w:rsidR="003E52A2" w:rsidRPr="00705682">
              <w:rPr>
                <w:rFonts w:ascii="Times New Roman" w:hAnsi="Times New Roman"/>
                <w:b/>
                <w:sz w:val="24"/>
                <w:szCs w:val="24"/>
              </w:rPr>
              <w:t xml:space="preserve"> 8 ч</w:t>
            </w:r>
            <w:r w:rsidR="003E52A2" w:rsidRPr="0070568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E52A2" w:rsidRPr="00705682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929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8F6534" w:rsidRPr="00705682" w:rsidRDefault="008F6534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3E52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b/>
                <w:sz w:val="24"/>
                <w:szCs w:val="24"/>
              </w:rPr>
              <w:t>Фантазия (8ч)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Мировое древо. Лист Мирового древа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 xml:space="preserve">Рассматривание Мирового древа. Составление послания в виде декоративного узора. </w:t>
            </w: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редача средствами графики св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его видения мира или сути 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ю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бого события, явления, которое привлекло внимание 9например, мегаполис, путешествие, Дол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на гейзеров, колония птиц, 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lastRenderedPageBreak/>
              <w:t>реплавание).</w:t>
            </w:r>
            <w:proofErr w:type="gram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Изучение симв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лики узоров народного орн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мента.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Объекты и явления окружающего 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ра и архитектура. Фантастический дом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Разработка композиции, определение формата рисунка. Установление соотношения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личин изображаемых объектов и расположения архитектурного сооружения. Построение перв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и второго плана. Обоснов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работы, ее презентация.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Художники-иллюстраторы. Иллюстрация к волшебной сказке.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Использование выполненных ранее фигур (домов, деревьев и т.д.) Применение техники 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мажной пластики, использов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смятой бумаги (газеты), клея.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Сто лет тому вп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ред. Иллюстрация к фантастическому произведению.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Разработка композиции, определение формата рисунка. Установление соотношения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личин изображаемых объектов и расположения архитектурного сооружения. Построение перв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и второго плана. Обоснов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работы, ее презентация.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Диковинки. Ды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ковская игрушка.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Применение различных сп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собов работы в объеме</w:t>
            </w:r>
            <w:r w:rsidR="008F6534" w:rsidRPr="007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- вытяг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 xml:space="preserve">вание из целого куска, </w:t>
            </w:r>
            <w:proofErr w:type="spellStart"/>
            <w:r w:rsidRPr="00705682">
              <w:rPr>
                <w:rFonts w:ascii="Times New Roman" w:hAnsi="Times New Roman"/>
                <w:sz w:val="24"/>
                <w:szCs w:val="24"/>
              </w:rPr>
              <w:t>налепл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705682">
              <w:rPr>
                <w:rFonts w:ascii="Times New Roman" w:hAnsi="Times New Roman"/>
                <w:sz w:val="24"/>
                <w:szCs w:val="24"/>
              </w:rPr>
              <w:t xml:space="preserve"> на форму (наращивание формы по частям) для ее уто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нения, создание изделия из ч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стей.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Преданья старины глубокой. Илл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ю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страция к былине.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Создание коллективной об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ъ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емно-пространственной комп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зиции в природном простра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стве (ландшафте) по мотивам народной сказки или былины. Использование выполненных ранее фигур (домов, деревьев и др.)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5682">
              <w:rPr>
                <w:rFonts w:ascii="Times New Roman" w:hAnsi="Times New Roman"/>
                <w:sz w:val="24"/>
                <w:szCs w:val="24"/>
              </w:rPr>
              <w:t>Подготовка «х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у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дожественного 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бытия» на темы сказок или на т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кие, как «Жизнь на Земле человек 1000 лет», «Ко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мическая музыка»</w:t>
            </w:r>
            <w:proofErr w:type="gramEnd"/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Разработка композиции, определение формата рисунка. Установление соотношения 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личин изображаемых объектов и расположения архитектурного сооружения. Построение перв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го и второго плана. Обоснов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ние работы, ее презентация.</w:t>
            </w:r>
          </w:p>
        </w:tc>
      </w:tr>
      <w:tr w:rsidR="003C3212" w:rsidRPr="00705682" w:rsidTr="008F6534">
        <w:tc>
          <w:tcPr>
            <w:tcW w:w="274" w:type="pct"/>
          </w:tcPr>
          <w:p w:rsidR="003C3212" w:rsidRPr="00705682" w:rsidRDefault="003C3212" w:rsidP="008F653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</w:tcPr>
          <w:p w:rsidR="003C3212" w:rsidRPr="00705682" w:rsidRDefault="003C3212" w:rsidP="008F65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Коллективная творческая работа «Жизнь на Земле через 1000 лет»</w:t>
            </w:r>
          </w:p>
        </w:tc>
        <w:tc>
          <w:tcPr>
            <w:tcW w:w="929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pct"/>
          </w:tcPr>
          <w:p w:rsidR="003C3212" w:rsidRPr="00705682" w:rsidRDefault="003C3212" w:rsidP="008F6534">
            <w:pPr>
              <w:pStyle w:val="a3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682">
              <w:rPr>
                <w:rFonts w:ascii="Times New Roman" w:hAnsi="Times New Roman"/>
                <w:sz w:val="24"/>
                <w:szCs w:val="24"/>
              </w:rPr>
              <w:t>Выражать в собственном творчестве отношение к поста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в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ленной задаче, эмоциональные состояния и оценку, используя выразительные средства граф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682">
              <w:rPr>
                <w:rFonts w:ascii="Times New Roman" w:hAnsi="Times New Roman"/>
                <w:sz w:val="24"/>
                <w:szCs w:val="24"/>
              </w:rPr>
              <w:t>ки и живописи.</w:t>
            </w:r>
          </w:p>
        </w:tc>
      </w:tr>
    </w:tbl>
    <w:p w:rsidR="00195F97" w:rsidRPr="00705682" w:rsidRDefault="00195F97" w:rsidP="00C97422">
      <w:pPr>
        <w:rPr>
          <w:rFonts w:ascii="Times New Roman" w:hAnsi="Times New Roman"/>
          <w:sz w:val="24"/>
          <w:szCs w:val="24"/>
        </w:rPr>
      </w:pPr>
    </w:p>
    <w:sectPr w:rsidR="00195F97" w:rsidRPr="00705682" w:rsidSect="00C97422">
      <w:footerReference w:type="default" r:id="rId8"/>
      <w:pgSz w:w="11906" w:h="16838"/>
      <w:pgMar w:top="567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2F" w:rsidRDefault="00772A2F" w:rsidP="003E52A2">
      <w:pPr>
        <w:spacing w:after="0" w:line="240" w:lineRule="auto"/>
      </w:pPr>
      <w:r>
        <w:separator/>
      </w:r>
    </w:p>
  </w:endnote>
  <w:endnote w:type="continuationSeparator" w:id="0">
    <w:p w:rsidR="00772A2F" w:rsidRDefault="00772A2F" w:rsidP="003E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366887"/>
      <w:docPartObj>
        <w:docPartGallery w:val="Page Numbers (Bottom of Page)"/>
        <w:docPartUnique/>
      </w:docPartObj>
    </w:sdtPr>
    <w:sdtContent>
      <w:p w:rsidR="00E703C5" w:rsidRDefault="00E703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EF">
          <w:rPr>
            <w:noProof/>
          </w:rPr>
          <w:t>4</w:t>
        </w:r>
        <w:r>
          <w:fldChar w:fldCharType="end"/>
        </w:r>
      </w:p>
    </w:sdtContent>
  </w:sdt>
  <w:p w:rsidR="00E703C5" w:rsidRDefault="00E703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2F" w:rsidRDefault="00772A2F" w:rsidP="003E52A2">
      <w:pPr>
        <w:spacing w:after="0" w:line="240" w:lineRule="auto"/>
      </w:pPr>
      <w:r>
        <w:separator/>
      </w:r>
    </w:p>
  </w:footnote>
  <w:footnote w:type="continuationSeparator" w:id="0">
    <w:p w:rsidR="00772A2F" w:rsidRDefault="00772A2F" w:rsidP="003E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A51"/>
    <w:multiLevelType w:val="hybridMultilevel"/>
    <w:tmpl w:val="5A062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C3CF9"/>
    <w:multiLevelType w:val="multilevel"/>
    <w:tmpl w:val="BC800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1241C"/>
    <w:multiLevelType w:val="multilevel"/>
    <w:tmpl w:val="F7E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4749D"/>
    <w:multiLevelType w:val="hybridMultilevel"/>
    <w:tmpl w:val="352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3D7"/>
    <w:multiLevelType w:val="hybridMultilevel"/>
    <w:tmpl w:val="9D1CC7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5948EB"/>
    <w:multiLevelType w:val="hybridMultilevel"/>
    <w:tmpl w:val="352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B32A9"/>
    <w:multiLevelType w:val="hybridMultilevel"/>
    <w:tmpl w:val="8464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B5117"/>
    <w:multiLevelType w:val="multilevel"/>
    <w:tmpl w:val="3760D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1140C4"/>
    <w:multiLevelType w:val="hybridMultilevel"/>
    <w:tmpl w:val="AC9ED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27770"/>
    <w:multiLevelType w:val="hybridMultilevel"/>
    <w:tmpl w:val="9496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E4971"/>
    <w:multiLevelType w:val="hybridMultilevel"/>
    <w:tmpl w:val="756C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F7253"/>
    <w:multiLevelType w:val="hybridMultilevel"/>
    <w:tmpl w:val="9D1CC7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1D06F0"/>
    <w:multiLevelType w:val="hybridMultilevel"/>
    <w:tmpl w:val="352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DD9"/>
    <w:multiLevelType w:val="multilevel"/>
    <w:tmpl w:val="A07A05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0183B"/>
    <w:multiLevelType w:val="hybridMultilevel"/>
    <w:tmpl w:val="9496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0606F"/>
    <w:multiLevelType w:val="multilevel"/>
    <w:tmpl w:val="A2507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F3F90"/>
    <w:multiLevelType w:val="hybridMultilevel"/>
    <w:tmpl w:val="6BD06D62"/>
    <w:lvl w:ilvl="0" w:tplc="A32C4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027BD"/>
    <w:multiLevelType w:val="multilevel"/>
    <w:tmpl w:val="9544E8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9615BD"/>
    <w:multiLevelType w:val="multilevel"/>
    <w:tmpl w:val="3F1EE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525113"/>
    <w:multiLevelType w:val="hybridMultilevel"/>
    <w:tmpl w:val="352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03185"/>
    <w:multiLevelType w:val="hybridMultilevel"/>
    <w:tmpl w:val="9D1CC7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ABB250D"/>
    <w:multiLevelType w:val="hybridMultilevel"/>
    <w:tmpl w:val="9496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40C63"/>
    <w:multiLevelType w:val="hybridMultilevel"/>
    <w:tmpl w:val="0AE2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3743D"/>
    <w:multiLevelType w:val="hybridMultilevel"/>
    <w:tmpl w:val="3C1C695C"/>
    <w:lvl w:ilvl="0" w:tplc="0C2687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24D98"/>
    <w:multiLevelType w:val="hybridMultilevel"/>
    <w:tmpl w:val="13CE3D72"/>
    <w:lvl w:ilvl="0" w:tplc="C406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475B29"/>
    <w:multiLevelType w:val="hybridMultilevel"/>
    <w:tmpl w:val="EDD80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C72A4"/>
    <w:multiLevelType w:val="multilevel"/>
    <w:tmpl w:val="5E847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F21C90"/>
    <w:multiLevelType w:val="hybridMultilevel"/>
    <w:tmpl w:val="E0DE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47DE8"/>
    <w:multiLevelType w:val="hybridMultilevel"/>
    <w:tmpl w:val="9496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45830"/>
    <w:multiLevelType w:val="hybridMultilevel"/>
    <w:tmpl w:val="FE442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434336"/>
    <w:multiLevelType w:val="hybridMultilevel"/>
    <w:tmpl w:val="3E3E3552"/>
    <w:lvl w:ilvl="0" w:tplc="C6BEE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8935F7"/>
    <w:multiLevelType w:val="multilevel"/>
    <w:tmpl w:val="EB92C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E56B80"/>
    <w:multiLevelType w:val="hybridMultilevel"/>
    <w:tmpl w:val="C8749ABE"/>
    <w:lvl w:ilvl="0" w:tplc="80B2AF8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414048"/>
    <w:multiLevelType w:val="hybridMultilevel"/>
    <w:tmpl w:val="A44A1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FA1F4E"/>
    <w:multiLevelType w:val="hybridMultilevel"/>
    <w:tmpl w:val="8774E8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FF7685"/>
    <w:multiLevelType w:val="multilevel"/>
    <w:tmpl w:val="61D24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FA0986"/>
    <w:multiLevelType w:val="hybridMultilevel"/>
    <w:tmpl w:val="0AE2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81A14"/>
    <w:multiLevelType w:val="multilevel"/>
    <w:tmpl w:val="5F6876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D06819"/>
    <w:multiLevelType w:val="hybridMultilevel"/>
    <w:tmpl w:val="A860D6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7F661E1"/>
    <w:multiLevelType w:val="hybridMultilevel"/>
    <w:tmpl w:val="9D1CC7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82565D3"/>
    <w:multiLevelType w:val="multilevel"/>
    <w:tmpl w:val="2CC04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AA611F7"/>
    <w:multiLevelType w:val="hybridMultilevel"/>
    <w:tmpl w:val="BD1665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EF7ACD"/>
    <w:multiLevelType w:val="hybridMultilevel"/>
    <w:tmpl w:val="83585FF4"/>
    <w:lvl w:ilvl="0" w:tplc="CCBE5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A94785"/>
    <w:multiLevelType w:val="hybridMultilevel"/>
    <w:tmpl w:val="7CF8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96388"/>
    <w:multiLevelType w:val="multilevel"/>
    <w:tmpl w:val="60A2A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8E67D2"/>
    <w:multiLevelType w:val="hybridMultilevel"/>
    <w:tmpl w:val="9D1CC7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FFE0879"/>
    <w:multiLevelType w:val="hybridMultilevel"/>
    <w:tmpl w:val="6A9E8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15"/>
  </w:num>
  <w:num w:numId="4">
    <w:abstractNumId w:val="1"/>
  </w:num>
  <w:num w:numId="5">
    <w:abstractNumId w:val="7"/>
  </w:num>
  <w:num w:numId="6">
    <w:abstractNumId w:val="31"/>
  </w:num>
  <w:num w:numId="7">
    <w:abstractNumId w:val="35"/>
  </w:num>
  <w:num w:numId="8">
    <w:abstractNumId w:val="30"/>
  </w:num>
  <w:num w:numId="9">
    <w:abstractNumId w:val="32"/>
  </w:num>
  <w:num w:numId="10">
    <w:abstractNumId w:val="2"/>
  </w:num>
  <w:num w:numId="11">
    <w:abstractNumId w:val="47"/>
  </w:num>
  <w:num w:numId="12">
    <w:abstractNumId w:val="17"/>
  </w:num>
  <w:num w:numId="13">
    <w:abstractNumId w:val="21"/>
  </w:num>
  <w:num w:numId="14">
    <w:abstractNumId w:val="23"/>
  </w:num>
  <w:num w:numId="15">
    <w:abstractNumId w:val="29"/>
  </w:num>
  <w:num w:numId="16">
    <w:abstractNumId w:val="28"/>
  </w:num>
  <w:num w:numId="17">
    <w:abstractNumId w:val="44"/>
  </w:num>
  <w:num w:numId="18">
    <w:abstractNumId w:val="12"/>
  </w:num>
  <w:num w:numId="19">
    <w:abstractNumId w:val="13"/>
  </w:num>
  <w:num w:numId="20">
    <w:abstractNumId w:val="18"/>
  </w:num>
  <w:num w:numId="21">
    <w:abstractNumId w:val="19"/>
  </w:num>
  <w:num w:numId="22">
    <w:abstractNumId w:val="9"/>
  </w:num>
  <w:num w:numId="23">
    <w:abstractNumId w:val="5"/>
  </w:num>
  <w:num w:numId="24">
    <w:abstractNumId w:val="0"/>
  </w:num>
  <w:num w:numId="25">
    <w:abstractNumId w:val="43"/>
  </w:num>
  <w:num w:numId="26">
    <w:abstractNumId w:val="34"/>
  </w:num>
  <w:num w:numId="27">
    <w:abstractNumId w:val="38"/>
  </w:num>
  <w:num w:numId="28">
    <w:abstractNumId w:val="10"/>
  </w:num>
  <w:num w:numId="29">
    <w:abstractNumId w:val="8"/>
  </w:num>
  <w:num w:numId="30">
    <w:abstractNumId w:val="6"/>
  </w:num>
  <w:num w:numId="31">
    <w:abstractNumId w:val="25"/>
  </w:num>
  <w:num w:numId="32">
    <w:abstractNumId w:val="14"/>
  </w:num>
  <w:num w:numId="33">
    <w:abstractNumId w:val="36"/>
  </w:num>
  <w:num w:numId="34">
    <w:abstractNumId w:val="22"/>
  </w:num>
  <w:num w:numId="35">
    <w:abstractNumId w:val="27"/>
  </w:num>
  <w:num w:numId="36">
    <w:abstractNumId w:val="3"/>
  </w:num>
  <w:num w:numId="37">
    <w:abstractNumId w:val="20"/>
  </w:num>
  <w:num w:numId="38">
    <w:abstractNumId w:val="46"/>
  </w:num>
  <w:num w:numId="39">
    <w:abstractNumId w:val="42"/>
  </w:num>
  <w:num w:numId="40">
    <w:abstractNumId w:val="26"/>
  </w:num>
  <w:num w:numId="41">
    <w:abstractNumId w:val="45"/>
  </w:num>
  <w:num w:numId="42">
    <w:abstractNumId w:val="4"/>
  </w:num>
  <w:num w:numId="43">
    <w:abstractNumId w:val="11"/>
  </w:num>
  <w:num w:numId="44">
    <w:abstractNumId w:val="39"/>
  </w:num>
  <w:num w:numId="45">
    <w:abstractNumId w:val="41"/>
  </w:num>
  <w:num w:numId="46">
    <w:abstractNumId w:val="16"/>
  </w:num>
  <w:num w:numId="47">
    <w:abstractNumId w:val="2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BC"/>
    <w:rsid w:val="0001449E"/>
    <w:rsid w:val="00112A8F"/>
    <w:rsid w:val="00192046"/>
    <w:rsid w:val="00195F97"/>
    <w:rsid w:val="001D0E6F"/>
    <w:rsid w:val="002727A2"/>
    <w:rsid w:val="003C3212"/>
    <w:rsid w:val="003E3616"/>
    <w:rsid w:val="003E52A2"/>
    <w:rsid w:val="0040685F"/>
    <w:rsid w:val="005538EA"/>
    <w:rsid w:val="00705682"/>
    <w:rsid w:val="00764CC1"/>
    <w:rsid w:val="00772A2F"/>
    <w:rsid w:val="008F6534"/>
    <w:rsid w:val="0097457C"/>
    <w:rsid w:val="00B65FBC"/>
    <w:rsid w:val="00C97422"/>
    <w:rsid w:val="00CF49F5"/>
    <w:rsid w:val="00E52AEF"/>
    <w:rsid w:val="00E703C5"/>
    <w:rsid w:val="00E8071C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1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C13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13C9"/>
    <w:pPr>
      <w:keepNext/>
      <w:widowControl w:val="0"/>
      <w:shd w:val="clear" w:color="auto" w:fill="FFFFFF"/>
      <w:autoSpaceDE w:val="0"/>
      <w:autoSpaceDN w:val="0"/>
      <w:adjustRightInd w:val="0"/>
      <w:spacing w:after="120" w:line="230" w:lineRule="exact"/>
      <w:jc w:val="center"/>
      <w:outlineLvl w:val="2"/>
    </w:pPr>
    <w:rPr>
      <w:rFonts w:ascii="Times New Roman" w:eastAsia="Times New Roman" w:hAnsi="Times New Roman"/>
      <w:b/>
      <w:bCs/>
      <w:color w:val="000000"/>
      <w:spacing w:val="2"/>
      <w:sz w:val="28"/>
      <w:szCs w:val="23"/>
      <w:lang w:eastAsia="ru-RU"/>
    </w:rPr>
  </w:style>
  <w:style w:type="paragraph" w:styleId="6">
    <w:name w:val="heading 6"/>
    <w:basedOn w:val="a"/>
    <w:next w:val="a"/>
    <w:link w:val="60"/>
    <w:qFormat/>
    <w:rsid w:val="00FC13C9"/>
    <w:pPr>
      <w:keepNext/>
      <w:widowControl w:val="0"/>
      <w:shd w:val="clear" w:color="auto" w:fill="FFFFFF"/>
      <w:tabs>
        <w:tab w:val="left" w:pos="6613"/>
      </w:tabs>
      <w:autoSpaceDE w:val="0"/>
      <w:autoSpaceDN w:val="0"/>
      <w:adjustRightInd w:val="0"/>
      <w:spacing w:after="0" w:line="240" w:lineRule="auto"/>
      <w:ind w:left="-47" w:right="-2254"/>
      <w:outlineLvl w:val="5"/>
    </w:pPr>
    <w:rPr>
      <w:rFonts w:ascii="Times New Roman" w:eastAsia="Times New Roman" w:hAnsi="Times New Roman"/>
      <w:b/>
      <w:bCs/>
      <w:color w:val="000000"/>
      <w:spacing w:val="-1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C13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C13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13C9"/>
    <w:rPr>
      <w:rFonts w:ascii="Times New Roman" w:eastAsia="Times New Roman" w:hAnsi="Times New Roman" w:cs="Times New Roman"/>
      <w:b/>
      <w:bCs/>
      <w:color w:val="000000"/>
      <w:spacing w:val="2"/>
      <w:sz w:val="28"/>
      <w:szCs w:val="23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C13C9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C13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3C321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E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2A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2A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C13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9">
    <w:name w:val="Strong"/>
    <w:basedOn w:val="a0"/>
    <w:uiPriority w:val="22"/>
    <w:qFormat/>
    <w:rsid w:val="00FC13C9"/>
    <w:rPr>
      <w:b/>
      <w:bCs/>
    </w:rPr>
  </w:style>
  <w:style w:type="character" w:styleId="aa">
    <w:name w:val="Emphasis"/>
    <w:basedOn w:val="a0"/>
    <w:uiPriority w:val="20"/>
    <w:qFormat/>
    <w:rsid w:val="00FC13C9"/>
    <w:rPr>
      <w:i/>
      <w:iCs/>
    </w:rPr>
  </w:style>
  <w:style w:type="character" w:customStyle="1" w:styleId="ab">
    <w:name w:val="Текст выноски Знак"/>
    <w:basedOn w:val="a0"/>
    <w:link w:val="ac"/>
    <w:uiPriority w:val="99"/>
    <w:semiHidden/>
    <w:rsid w:val="00FC13C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FC13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d">
    <w:name w:val="Title"/>
    <w:basedOn w:val="a"/>
    <w:link w:val="ae"/>
    <w:qFormat/>
    <w:rsid w:val="00FC13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FC1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FC13C9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FC13C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5">
    <w:name w:val="Основной текст (5)_"/>
    <w:basedOn w:val="a0"/>
    <w:link w:val="50"/>
    <w:rsid w:val="00FC13C9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13C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character" w:customStyle="1" w:styleId="115pt">
    <w:name w:val="Основной текст + 11;5 pt;Курсив"/>
    <w:basedOn w:val="af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C13C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13C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105pt">
    <w:name w:val="Основной текст + 10;5 pt;Полужирный"/>
    <w:basedOn w:val="af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;Не полужирный"/>
    <w:basedOn w:val="7"/>
    <w:rsid w:val="00FC13C9"/>
    <w:rPr>
      <w:b/>
      <w:bCs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5pt0">
    <w:name w:val="Основной текст + 11;5 pt;Полужирный;Курсив"/>
    <w:basedOn w:val="af"/>
    <w:rsid w:val="00FC13C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85pt">
    <w:name w:val="Основной текст + 8;5 pt;Курсив"/>
    <w:basedOn w:val="af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1">
    <w:name w:val="Основной текст (5) + Полужирный"/>
    <w:basedOn w:val="5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85pt">
    <w:name w:val="Основной текст (5) + 8;5 pt"/>
    <w:basedOn w:val="5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85pt0">
    <w:name w:val="Основной текст (5) + 8;5 pt;Не курсив"/>
    <w:basedOn w:val="5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FC13C9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C13C9"/>
    <w:pPr>
      <w:shd w:val="clear" w:color="auto" w:fill="FFFFFF"/>
      <w:spacing w:after="0" w:line="0" w:lineRule="atLeast"/>
      <w:ind w:firstLine="300"/>
      <w:jc w:val="both"/>
    </w:pPr>
    <w:rPr>
      <w:rFonts w:asciiTheme="minorHAnsi" w:eastAsiaTheme="minorHAnsi" w:hAnsiTheme="minorHAnsi" w:cstheme="minorBidi"/>
    </w:rPr>
  </w:style>
  <w:style w:type="character" w:customStyle="1" w:styleId="4pt">
    <w:name w:val="Основной текст + 4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5BookAntiqua95pt">
    <w:name w:val="Основной текст (5) + Book Antiqua;9;5 pt"/>
    <w:basedOn w:val="a0"/>
    <w:rsid w:val="00FC13C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1">
    <w:name w:val="стиль2"/>
    <w:basedOn w:val="a"/>
    <w:rsid w:val="00FC13C9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C13C9"/>
    <w:rPr>
      <w:color w:val="0000FF" w:themeColor="hyperlink"/>
      <w:u w:val="single"/>
    </w:rPr>
  </w:style>
  <w:style w:type="paragraph" w:customStyle="1" w:styleId="af1">
    <w:name w:val="Знак"/>
    <w:basedOn w:val="a"/>
    <w:rsid w:val="00FC13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Zag11">
    <w:name w:val="Zag_11"/>
    <w:uiPriority w:val="99"/>
    <w:rsid w:val="00FC13C9"/>
  </w:style>
  <w:style w:type="character" w:customStyle="1" w:styleId="22">
    <w:name w:val="Основной текст (2)_"/>
    <w:basedOn w:val="a0"/>
    <w:link w:val="23"/>
    <w:rsid w:val="00FC13C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C13C9"/>
    <w:pPr>
      <w:shd w:val="clear" w:color="auto" w:fill="FFFFFF"/>
      <w:spacing w:before="240" w:after="240" w:line="245" w:lineRule="exact"/>
      <w:ind w:hanging="1200"/>
      <w:jc w:val="both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1">
    <w:name w:val="Основной текст (3)_"/>
    <w:basedOn w:val="a0"/>
    <w:link w:val="32"/>
    <w:rsid w:val="00FC13C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C13C9"/>
    <w:pPr>
      <w:shd w:val="clear" w:color="auto" w:fill="FFFFFF"/>
      <w:spacing w:before="240" w:after="0" w:line="245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33">
    <w:name w:val="Основной текст3"/>
    <w:basedOn w:val="a"/>
    <w:rsid w:val="00FC13C9"/>
    <w:pPr>
      <w:shd w:val="clear" w:color="auto" w:fill="FFFFFF"/>
      <w:spacing w:after="0" w:line="245" w:lineRule="exact"/>
      <w:ind w:hanging="120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1pt">
    <w:name w:val="Основной текст + 11 pt;Курсив"/>
    <w:basedOn w:val="af"/>
    <w:rsid w:val="00FC13C9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34">
    <w:name w:val="Основной текст (3) + Не полужирный"/>
    <w:basedOn w:val="31"/>
    <w:uiPriority w:val="99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f2">
    <w:name w:val="Body Text"/>
    <w:basedOn w:val="a"/>
    <w:link w:val="af3"/>
    <w:uiPriority w:val="99"/>
    <w:rsid w:val="00FC13C9"/>
    <w:pPr>
      <w:shd w:val="clear" w:color="auto" w:fill="FFFFFF"/>
      <w:spacing w:after="0" w:line="264" w:lineRule="exact"/>
      <w:ind w:firstLine="380"/>
      <w:jc w:val="both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FC13C9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FC13C9"/>
    <w:rPr>
      <w:rFonts w:eastAsiaTheme="minorEastAsia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FC13C9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paragraph" w:customStyle="1" w:styleId="13">
    <w:name w:val="Абзац списка1"/>
    <w:basedOn w:val="a"/>
    <w:rsid w:val="00FC13C9"/>
    <w:pPr>
      <w:spacing w:after="0" w:line="240" w:lineRule="auto"/>
      <w:ind w:left="720"/>
      <w:contextualSpacing/>
    </w:pPr>
    <w:rPr>
      <w:rFonts w:ascii="Times New Roman" w:eastAsia="Century Schoolbook" w:hAnsi="Times New Roman"/>
      <w:sz w:val="24"/>
      <w:szCs w:val="24"/>
      <w:lang w:eastAsia="ru-RU"/>
    </w:rPr>
  </w:style>
  <w:style w:type="character" w:customStyle="1" w:styleId="af4">
    <w:name w:val="Основной текст + Полужирный"/>
    <w:basedOn w:val="af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rsid w:val="00FC13C9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customStyle="1" w:styleId="7pt0pt">
    <w:name w:val="Основной текст + 7 pt;Интервал 0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paragraph" w:customStyle="1" w:styleId="Default">
    <w:name w:val="Default"/>
    <w:rsid w:val="00FC13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FC13C9"/>
    <w:rPr>
      <w:rFonts w:ascii="Times New Roman" w:eastAsia="Times New Roman" w:hAnsi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FC13C9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1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C13C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13C9"/>
    <w:pPr>
      <w:keepNext/>
      <w:widowControl w:val="0"/>
      <w:shd w:val="clear" w:color="auto" w:fill="FFFFFF"/>
      <w:autoSpaceDE w:val="0"/>
      <w:autoSpaceDN w:val="0"/>
      <w:adjustRightInd w:val="0"/>
      <w:spacing w:after="120" w:line="230" w:lineRule="exact"/>
      <w:jc w:val="center"/>
      <w:outlineLvl w:val="2"/>
    </w:pPr>
    <w:rPr>
      <w:rFonts w:ascii="Times New Roman" w:eastAsia="Times New Roman" w:hAnsi="Times New Roman"/>
      <w:b/>
      <w:bCs/>
      <w:color w:val="000000"/>
      <w:spacing w:val="2"/>
      <w:sz w:val="28"/>
      <w:szCs w:val="23"/>
      <w:lang w:eastAsia="ru-RU"/>
    </w:rPr>
  </w:style>
  <w:style w:type="paragraph" w:styleId="6">
    <w:name w:val="heading 6"/>
    <w:basedOn w:val="a"/>
    <w:next w:val="a"/>
    <w:link w:val="60"/>
    <w:qFormat/>
    <w:rsid w:val="00FC13C9"/>
    <w:pPr>
      <w:keepNext/>
      <w:widowControl w:val="0"/>
      <w:shd w:val="clear" w:color="auto" w:fill="FFFFFF"/>
      <w:tabs>
        <w:tab w:val="left" w:pos="6613"/>
      </w:tabs>
      <w:autoSpaceDE w:val="0"/>
      <w:autoSpaceDN w:val="0"/>
      <w:adjustRightInd w:val="0"/>
      <w:spacing w:after="0" w:line="240" w:lineRule="auto"/>
      <w:ind w:left="-47" w:right="-2254"/>
      <w:outlineLvl w:val="5"/>
    </w:pPr>
    <w:rPr>
      <w:rFonts w:ascii="Times New Roman" w:eastAsia="Times New Roman" w:hAnsi="Times New Roman"/>
      <w:b/>
      <w:bCs/>
      <w:color w:val="000000"/>
      <w:spacing w:val="-1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C13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C13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13C9"/>
    <w:rPr>
      <w:rFonts w:ascii="Times New Roman" w:eastAsia="Times New Roman" w:hAnsi="Times New Roman" w:cs="Times New Roman"/>
      <w:b/>
      <w:bCs/>
      <w:color w:val="000000"/>
      <w:spacing w:val="2"/>
      <w:sz w:val="28"/>
      <w:szCs w:val="23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C13C9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C13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3C321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E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2A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2A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C13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9">
    <w:name w:val="Strong"/>
    <w:basedOn w:val="a0"/>
    <w:uiPriority w:val="22"/>
    <w:qFormat/>
    <w:rsid w:val="00FC13C9"/>
    <w:rPr>
      <w:b/>
      <w:bCs/>
    </w:rPr>
  </w:style>
  <w:style w:type="character" w:styleId="aa">
    <w:name w:val="Emphasis"/>
    <w:basedOn w:val="a0"/>
    <w:uiPriority w:val="20"/>
    <w:qFormat/>
    <w:rsid w:val="00FC13C9"/>
    <w:rPr>
      <w:i/>
      <w:iCs/>
    </w:rPr>
  </w:style>
  <w:style w:type="character" w:customStyle="1" w:styleId="ab">
    <w:name w:val="Текст выноски Знак"/>
    <w:basedOn w:val="a0"/>
    <w:link w:val="ac"/>
    <w:uiPriority w:val="99"/>
    <w:semiHidden/>
    <w:rsid w:val="00FC13C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FC13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d">
    <w:name w:val="Title"/>
    <w:basedOn w:val="a"/>
    <w:link w:val="ae"/>
    <w:qFormat/>
    <w:rsid w:val="00FC13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FC1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FC13C9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FC13C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5">
    <w:name w:val="Основной текст (5)_"/>
    <w:basedOn w:val="a0"/>
    <w:link w:val="50"/>
    <w:rsid w:val="00FC13C9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13C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character" w:customStyle="1" w:styleId="115pt">
    <w:name w:val="Основной текст + 11;5 pt;Курсив"/>
    <w:basedOn w:val="af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C13C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13C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105pt">
    <w:name w:val="Основной текст + 10;5 pt;Полужирный"/>
    <w:basedOn w:val="af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;Не полужирный"/>
    <w:basedOn w:val="7"/>
    <w:rsid w:val="00FC13C9"/>
    <w:rPr>
      <w:b/>
      <w:bCs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5pt0">
    <w:name w:val="Основной текст + 11;5 pt;Полужирный;Курсив"/>
    <w:basedOn w:val="af"/>
    <w:rsid w:val="00FC13C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85pt">
    <w:name w:val="Основной текст + 8;5 pt;Курсив"/>
    <w:basedOn w:val="af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1">
    <w:name w:val="Основной текст (5) + Полужирный"/>
    <w:basedOn w:val="5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85pt">
    <w:name w:val="Основной текст (5) + 8;5 pt"/>
    <w:basedOn w:val="5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585pt0">
    <w:name w:val="Основной текст (5) + 8;5 pt;Не курсив"/>
    <w:basedOn w:val="5"/>
    <w:rsid w:val="00FC1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FC13C9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C13C9"/>
    <w:pPr>
      <w:shd w:val="clear" w:color="auto" w:fill="FFFFFF"/>
      <w:spacing w:after="0" w:line="0" w:lineRule="atLeast"/>
      <w:ind w:firstLine="300"/>
      <w:jc w:val="both"/>
    </w:pPr>
    <w:rPr>
      <w:rFonts w:asciiTheme="minorHAnsi" w:eastAsiaTheme="minorHAnsi" w:hAnsiTheme="minorHAnsi" w:cstheme="minorBidi"/>
    </w:rPr>
  </w:style>
  <w:style w:type="character" w:customStyle="1" w:styleId="4pt">
    <w:name w:val="Основной текст + 4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5BookAntiqua95pt">
    <w:name w:val="Основной текст (5) + Book Antiqua;9;5 pt"/>
    <w:basedOn w:val="a0"/>
    <w:rsid w:val="00FC13C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1">
    <w:name w:val="стиль2"/>
    <w:basedOn w:val="a"/>
    <w:rsid w:val="00FC13C9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C13C9"/>
    <w:rPr>
      <w:color w:val="0000FF" w:themeColor="hyperlink"/>
      <w:u w:val="single"/>
    </w:rPr>
  </w:style>
  <w:style w:type="paragraph" w:customStyle="1" w:styleId="af1">
    <w:name w:val="Знак"/>
    <w:basedOn w:val="a"/>
    <w:rsid w:val="00FC13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Zag11">
    <w:name w:val="Zag_11"/>
    <w:uiPriority w:val="99"/>
    <w:rsid w:val="00FC13C9"/>
  </w:style>
  <w:style w:type="character" w:customStyle="1" w:styleId="22">
    <w:name w:val="Основной текст (2)_"/>
    <w:basedOn w:val="a0"/>
    <w:link w:val="23"/>
    <w:rsid w:val="00FC13C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C13C9"/>
    <w:pPr>
      <w:shd w:val="clear" w:color="auto" w:fill="FFFFFF"/>
      <w:spacing w:before="240" w:after="240" w:line="245" w:lineRule="exact"/>
      <w:ind w:hanging="1200"/>
      <w:jc w:val="both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1">
    <w:name w:val="Основной текст (3)_"/>
    <w:basedOn w:val="a0"/>
    <w:link w:val="32"/>
    <w:rsid w:val="00FC13C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C13C9"/>
    <w:pPr>
      <w:shd w:val="clear" w:color="auto" w:fill="FFFFFF"/>
      <w:spacing w:before="240" w:after="0" w:line="245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33">
    <w:name w:val="Основной текст3"/>
    <w:basedOn w:val="a"/>
    <w:rsid w:val="00FC13C9"/>
    <w:pPr>
      <w:shd w:val="clear" w:color="auto" w:fill="FFFFFF"/>
      <w:spacing w:after="0" w:line="245" w:lineRule="exact"/>
      <w:ind w:hanging="120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1pt">
    <w:name w:val="Основной текст + 11 pt;Курсив"/>
    <w:basedOn w:val="af"/>
    <w:rsid w:val="00FC13C9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34">
    <w:name w:val="Основной текст (3) + Не полужирный"/>
    <w:basedOn w:val="31"/>
    <w:uiPriority w:val="99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f2">
    <w:name w:val="Body Text"/>
    <w:basedOn w:val="a"/>
    <w:link w:val="af3"/>
    <w:uiPriority w:val="99"/>
    <w:rsid w:val="00FC13C9"/>
    <w:pPr>
      <w:shd w:val="clear" w:color="auto" w:fill="FFFFFF"/>
      <w:spacing w:after="0" w:line="264" w:lineRule="exact"/>
      <w:ind w:firstLine="380"/>
      <w:jc w:val="both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FC13C9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FC13C9"/>
    <w:rPr>
      <w:rFonts w:eastAsiaTheme="minorEastAsia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FC13C9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paragraph" w:customStyle="1" w:styleId="13">
    <w:name w:val="Абзац списка1"/>
    <w:basedOn w:val="a"/>
    <w:rsid w:val="00FC13C9"/>
    <w:pPr>
      <w:spacing w:after="0" w:line="240" w:lineRule="auto"/>
      <w:ind w:left="720"/>
      <w:contextualSpacing/>
    </w:pPr>
    <w:rPr>
      <w:rFonts w:ascii="Times New Roman" w:eastAsia="Century Schoolbook" w:hAnsi="Times New Roman"/>
      <w:sz w:val="24"/>
      <w:szCs w:val="24"/>
      <w:lang w:eastAsia="ru-RU"/>
    </w:rPr>
  </w:style>
  <w:style w:type="character" w:customStyle="1" w:styleId="af4">
    <w:name w:val="Основной текст + Полужирный"/>
    <w:basedOn w:val="af"/>
    <w:rsid w:val="00FC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rsid w:val="00FC13C9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customStyle="1" w:styleId="7pt0pt">
    <w:name w:val="Основной текст + 7 pt;Интервал 0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paragraph" w:customStyle="1" w:styleId="Default">
    <w:name w:val="Default"/>
    <w:rsid w:val="00FC13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f"/>
    <w:rsid w:val="00FC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FC13C9"/>
    <w:rPr>
      <w:rFonts w:ascii="Times New Roman" w:eastAsia="Times New Roman" w:hAnsi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FC13C9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2017-09-09T10:49:00Z</cp:lastPrinted>
  <dcterms:created xsi:type="dcterms:W3CDTF">2017-09-06T13:01:00Z</dcterms:created>
  <dcterms:modified xsi:type="dcterms:W3CDTF">2017-10-13T18:31:00Z</dcterms:modified>
</cp:coreProperties>
</file>