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7E" w:rsidRDefault="001A567E" w:rsidP="00957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443395615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 - тематическое планирование </w:t>
      </w:r>
      <w:r w:rsidR="00751342">
        <w:rPr>
          <w:rFonts w:ascii="Times New Roman" w:hAnsi="Times New Roman"/>
          <w:b/>
          <w:sz w:val="24"/>
          <w:szCs w:val="24"/>
        </w:rPr>
        <w:t>на 2017</w:t>
      </w:r>
      <w:r>
        <w:rPr>
          <w:rFonts w:ascii="Times New Roman" w:hAnsi="Times New Roman"/>
          <w:b/>
          <w:sz w:val="24"/>
          <w:szCs w:val="24"/>
        </w:rPr>
        <w:t>-201</w:t>
      </w:r>
      <w:r w:rsidR="00751342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1A567E" w:rsidRDefault="001A567E" w:rsidP="00957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окружающему миру</w:t>
      </w:r>
      <w:r w:rsidR="00751342">
        <w:rPr>
          <w:rFonts w:ascii="Times New Roman" w:hAnsi="Times New Roman"/>
          <w:b/>
          <w:sz w:val="24"/>
          <w:szCs w:val="24"/>
        </w:rPr>
        <w:t xml:space="preserve"> 4</w:t>
      </w:r>
      <w:r w:rsidR="00E76FE7">
        <w:rPr>
          <w:rFonts w:ascii="Times New Roman" w:hAnsi="Times New Roman"/>
          <w:b/>
          <w:sz w:val="24"/>
          <w:szCs w:val="24"/>
        </w:rPr>
        <w:t>а</w:t>
      </w:r>
      <w:r w:rsidR="00D35744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2D4929" w:rsidRDefault="002D4929" w:rsidP="00957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tbl>
      <w:tblPr>
        <w:tblW w:w="5042" w:type="pct"/>
        <w:jc w:val="center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68"/>
        <w:gridCol w:w="779"/>
        <w:gridCol w:w="916"/>
        <w:gridCol w:w="2865"/>
        <w:gridCol w:w="2132"/>
        <w:gridCol w:w="2717"/>
      </w:tblGrid>
      <w:tr w:rsidR="00245640" w:rsidRPr="00BD1B90" w:rsidTr="00957C9D">
        <w:trPr>
          <w:trHeight w:val="226"/>
          <w:tblCellSpacing w:w="-8" w:type="dxa"/>
          <w:jc w:val="center"/>
        </w:trPr>
        <w:tc>
          <w:tcPr>
            <w:tcW w:w="407" w:type="pct"/>
            <w:vMerge w:val="restart"/>
          </w:tcPr>
          <w:p w:rsidR="002F1E36" w:rsidRPr="00BD1B90" w:rsidRDefault="002F1E36" w:rsidP="00957C9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F1E36" w:rsidRPr="00BD1B90" w:rsidRDefault="002F1E36" w:rsidP="00957C9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75" w:type="pct"/>
            <w:gridSpan w:val="2"/>
            <w:tcBorders>
              <w:right w:val="single" w:sz="4" w:space="0" w:color="auto"/>
            </w:tcBorders>
            <w:vAlign w:val="center"/>
          </w:tcPr>
          <w:p w:rsidR="002F1E36" w:rsidRPr="00BD1B90" w:rsidRDefault="002F1E36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провед</w:t>
            </w:r>
            <w:proofErr w:type="spellEnd"/>
            <w:r w:rsidR="002D49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D1B90" w:rsidRDefault="002F1E36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9B" w:rsidRDefault="002F1E36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  <w:p w:rsidR="002F1E36" w:rsidRPr="00BD1B90" w:rsidRDefault="002F1E36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1409" w:type="pct"/>
            <w:vMerge w:val="restart"/>
            <w:tcBorders>
              <w:left w:val="single" w:sz="4" w:space="0" w:color="auto"/>
            </w:tcBorders>
            <w:vAlign w:val="center"/>
          </w:tcPr>
          <w:p w:rsidR="002F1E36" w:rsidRPr="00BD1B90" w:rsidRDefault="002F1E36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</w:t>
            </w: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</w:p>
          <w:p w:rsidR="002F1E36" w:rsidRPr="00BD1B90" w:rsidRDefault="002F1E36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/з</w:t>
            </w:r>
          </w:p>
        </w:tc>
      </w:tr>
      <w:tr w:rsidR="00245640" w:rsidRPr="00BD1B90" w:rsidTr="00957C9D">
        <w:trPr>
          <w:trHeight w:val="263"/>
          <w:tblCellSpacing w:w="-8" w:type="dxa"/>
          <w:jc w:val="center"/>
        </w:trPr>
        <w:tc>
          <w:tcPr>
            <w:tcW w:w="407" w:type="pct"/>
            <w:vMerge/>
          </w:tcPr>
          <w:p w:rsidR="002F1E36" w:rsidRPr="00BD1B90" w:rsidRDefault="002F1E36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2F1E36" w:rsidRPr="00BD1B90" w:rsidRDefault="002F1E36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2F1E36" w:rsidRPr="00BD1B90" w:rsidRDefault="002F1E36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D1B90" w:rsidRDefault="002F1E36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36" w:rsidRPr="00BD1B90" w:rsidRDefault="002F1E3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vMerge/>
            <w:tcBorders>
              <w:left w:val="single" w:sz="4" w:space="0" w:color="auto"/>
            </w:tcBorders>
            <w:vAlign w:val="center"/>
          </w:tcPr>
          <w:p w:rsidR="002F1E36" w:rsidRPr="00BD1B90" w:rsidRDefault="002F1E36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472" w:rsidRPr="00BD1B90" w:rsidTr="000D324A">
        <w:trPr>
          <w:trHeight w:val="400"/>
          <w:tblCellSpacing w:w="-8" w:type="dxa"/>
          <w:jc w:val="center"/>
        </w:trPr>
        <w:tc>
          <w:tcPr>
            <w:tcW w:w="5016" w:type="pct"/>
            <w:gridSpan w:val="6"/>
          </w:tcPr>
          <w:p w:rsidR="00CF7472" w:rsidRDefault="00CF747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четверть</w:t>
            </w:r>
            <w:r w:rsidR="00D357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</w:t>
            </w:r>
            <w:r w:rsidR="0075134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16</w:t>
            </w:r>
            <w:r w:rsidR="00D357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часов</w:t>
            </w:r>
          </w:p>
          <w:p w:rsidR="00CF747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Человек – живое существо (организм) (16 ч)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4A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Общее строение организма человека </w:t>
            </w:r>
          </w:p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6, 7 (1-я часть)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left w:val="single" w:sz="4" w:space="0" w:color="auto"/>
            </w:tcBorders>
            <w:vAlign w:val="center"/>
          </w:tcPr>
          <w:p w:rsidR="00751342" w:rsidRPr="00C404DF" w:rsidRDefault="00C404DF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пересказ текста, с. 6–7; тетрадь: задание 4, с. 3.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Нервная система. </w:t>
            </w:r>
          </w:p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Головной и спинной мозг </w:t>
            </w:r>
          </w:p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8–10 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left w:val="single" w:sz="4" w:space="0" w:color="auto"/>
            </w:tcBorders>
            <w:vAlign w:val="center"/>
          </w:tcPr>
          <w:p w:rsidR="00751342" w:rsidRPr="00C404DF" w:rsidRDefault="00C404DF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Подготовить рассказ на тему «Значение нервной системы для человека»; тетрадь: задание на с. 4.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Двигательная система организма человека </w:t>
            </w:r>
          </w:p>
          <w:p w:rsidR="00C60EB0" w:rsidRDefault="00C60EB0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</w:p>
          <w:p w:rsidR="00C60EB0" w:rsidRPr="00C60EB0" w:rsidRDefault="00C60EB0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B0">
              <w:rPr>
                <w:rFonts w:ascii="Times New Roman" w:hAnsi="Times New Roman" w:cs="Times New Roman"/>
                <w:b/>
                <w:sz w:val="24"/>
                <w:szCs w:val="24"/>
              </w:rPr>
              <w:t>№ 1 «Составление р</w:t>
            </w:r>
            <w:r w:rsidRPr="00C60EB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60EB0">
              <w:rPr>
                <w:rFonts w:ascii="Times New Roman" w:hAnsi="Times New Roman" w:cs="Times New Roman"/>
                <w:b/>
                <w:sz w:val="24"/>
                <w:szCs w:val="24"/>
              </w:rPr>
              <w:t>жима дня школьника»</w:t>
            </w:r>
          </w:p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11–17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left w:val="single" w:sz="4" w:space="0" w:color="auto"/>
            </w:tcBorders>
            <w:vAlign w:val="center"/>
          </w:tcPr>
          <w:p w:rsidR="00751342" w:rsidRPr="00D46869" w:rsidRDefault="00C404DF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Учебник, с. 11–17, задание на с. 17.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Пищеварительная система С. 18–21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42" w:rsidRPr="00C404DF" w:rsidRDefault="00C404DF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18–19; составить меню на завтрак для каждого члена своей семьи; тетрадь: задания 15–16, с. 7–8.</w:t>
            </w:r>
          </w:p>
        </w:tc>
      </w:tr>
      <w:tr w:rsidR="00C85E3C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Пищеварительная система С. 18–21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42" w:rsidRPr="00C404DF" w:rsidRDefault="00C404DF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C404DF">
              <w:rPr>
                <w:rFonts w:ascii="Times New Roman" w:hAnsi="Times New Roman" w:cs="Times New Roman"/>
                <w:color w:val="000000"/>
              </w:rPr>
              <w:t xml:space="preserve">Учебник: с. 19–21; составить меню на день, используя разные группы продуктов, включая сладости, распределить  сладости в меню таким образом, чтобы вредное воздействие сахара на зубы было минимальным. 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Дыхательная система </w:t>
            </w:r>
          </w:p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21–24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20FAC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42" w:rsidRPr="00D46869" w:rsidRDefault="00C404DF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21–24, задание на с. 24; тетрадь: задание 25 на с. 10.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Кровеносная система </w:t>
            </w:r>
          </w:p>
          <w:p w:rsidR="00C60EB0" w:rsidRDefault="00C60EB0" w:rsidP="00957C9D">
            <w:pPr>
              <w:pStyle w:val="ParagraphStyle"/>
              <w:rPr>
                <w:rFonts w:ascii="Times New Roman" w:hAnsi="Times New Roman" w:cs="Times New Roman"/>
                <w:b/>
                <w:lang w:val="ru-RU"/>
              </w:rPr>
            </w:pPr>
            <w:r w:rsidRPr="00A76E14">
              <w:rPr>
                <w:rFonts w:ascii="Times New Roman" w:hAnsi="Times New Roman" w:cs="Times New Roman"/>
                <w:b/>
              </w:rPr>
              <w:t xml:space="preserve">Практическая работа </w:t>
            </w:r>
          </w:p>
          <w:p w:rsidR="00C60EB0" w:rsidRPr="00C60EB0" w:rsidRDefault="00C60EB0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6E14">
              <w:rPr>
                <w:rFonts w:ascii="Times New Roman" w:hAnsi="Times New Roman" w:cs="Times New Roman"/>
                <w:b/>
              </w:rPr>
              <w:t>№ 2 «Подсчёт пульса»</w:t>
            </w:r>
          </w:p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С. 24–29</w:t>
            </w:r>
          </w:p>
          <w:p w:rsidR="00957C9D" w:rsidRPr="00957C9D" w:rsidRDefault="00957C9D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42" w:rsidRPr="00C404DF" w:rsidRDefault="00C404DF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24–29, задание на с. 29; тетрадь: задания 29–33, с. 12–13.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 организм удаляет ненужные ему жидкие вещества С. 29–30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42" w:rsidRPr="00D46869" w:rsidRDefault="00CF7A17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29–30, задание на с. 30.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B0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Кожа </w:t>
            </w:r>
          </w:p>
          <w:p w:rsidR="00C60EB0" w:rsidRDefault="00C60EB0" w:rsidP="00957C9D">
            <w:pPr>
              <w:pStyle w:val="ParagraphStyle"/>
              <w:rPr>
                <w:rFonts w:ascii="Times New Roman" w:hAnsi="Times New Roman" w:cs="Times New Roman"/>
                <w:b/>
                <w:lang w:val="ru-RU"/>
              </w:rPr>
            </w:pPr>
            <w:r w:rsidRPr="00A76E14">
              <w:rPr>
                <w:rFonts w:ascii="Times New Roman" w:hAnsi="Times New Roman" w:cs="Times New Roman"/>
                <w:b/>
              </w:rPr>
              <w:t xml:space="preserve">П/р </w:t>
            </w:r>
            <w:r w:rsidRPr="00C60EB0">
              <w:rPr>
                <w:rFonts w:ascii="Times New Roman" w:hAnsi="Times New Roman" w:cs="Times New Roman"/>
                <w:b/>
              </w:rPr>
              <w:t xml:space="preserve"> № 3</w:t>
            </w:r>
            <w:r w:rsidRPr="00A76E14">
              <w:rPr>
                <w:rFonts w:ascii="Times New Roman" w:hAnsi="Times New Roman" w:cs="Times New Roman"/>
                <w:b/>
                <w:i/>
              </w:rPr>
              <w:t xml:space="preserve"> «О</w:t>
            </w:r>
            <w:r w:rsidRPr="00A76E14">
              <w:rPr>
                <w:rFonts w:ascii="Times New Roman" w:hAnsi="Times New Roman" w:cs="Times New Roman"/>
                <w:b/>
              </w:rPr>
              <w:t>ка</w:t>
            </w:r>
            <w:r>
              <w:rPr>
                <w:rFonts w:ascii="Times New Roman" w:hAnsi="Times New Roman" w:cs="Times New Roman"/>
                <w:b/>
              </w:rPr>
              <w:t xml:space="preserve">зание первой мед. помощи при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ож</w:t>
            </w:r>
            <w:r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A76E14">
              <w:rPr>
                <w:rFonts w:ascii="Times New Roman" w:hAnsi="Times New Roman" w:cs="Times New Roman"/>
                <w:b/>
              </w:rPr>
              <w:t>гах</w:t>
            </w:r>
            <w:proofErr w:type="spellEnd"/>
            <w:r w:rsidRPr="00A76E1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A76E14">
              <w:rPr>
                <w:rFonts w:ascii="Times New Roman" w:hAnsi="Times New Roman" w:cs="Times New Roman"/>
                <w:b/>
              </w:rPr>
              <w:t>порезах,  обморожении»</w:t>
            </w:r>
          </w:p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30–33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17" w:rsidRPr="00CF7A17" w:rsidRDefault="00CF7A17" w:rsidP="00957C9D">
            <w:pPr>
              <w:pStyle w:val="ParagraphStyle"/>
              <w:spacing w:before="75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F7A17">
              <w:rPr>
                <w:rFonts w:ascii="Times New Roman" w:hAnsi="Times New Roman" w:cs="Times New Roman"/>
                <w:color w:val="000000"/>
                <w:szCs w:val="28"/>
              </w:rPr>
              <w:t>учебник: с. 30–33; подготовить рассказ:</w:t>
            </w:r>
          </w:p>
          <w:p w:rsidR="00CF7A17" w:rsidRPr="00CF7A17" w:rsidRDefault="00CF7A17" w:rsidP="00957C9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F7A17">
              <w:rPr>
                <w:rFonts w:ascii="Times New Roman" w:hAnsi="Times New Roman" w:cs="Times New Roman"/>
                <w:color w:val="000000"/>
                <w:szCs w:val="28"/>
              </w:rPr>
              <w:t>– 1-я группа: о первой помощи при ранах;</w:t>
            </w:r>
          </w:p>
          <w:p w:rsidR="00CF7A17" w:rsidRPr="00CF7A17" w:rsidRDefault="00CF7A17" w:rsidP="00957C9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F7A17">
              <w:rPr>
                <w:rFonts w:ascii="Times New Roman" w:hAnsi="Times New Roman" w:cs="Times New Roman"/>
                <w:color w:val="000000"/>
                <w:szCs w:val="28"/>
              </w:rPr>
              <w:t>– 2-я группа: о первой помощи при ожогах;</w:t>
            </w:r>
          </w:p>
          <w:p w:rsidR="00CF7A17" w:rsidRPr="00CF7A17" w:rsidRDefault="00CF7A17" w:rsidP="00957C9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F7A17">
              <w:rPr>
                <w:rFonts w:ascii="Times New Roman" w:hAnsi="Times New Roman" w:cs="Times New Roman"/>
                <w:color w:val="000000"/>
                <w:szCs w:val="28"/>
              </w:rPr>
              <w:t>– 3-я группа: о первой помощи при обморожениях;</w:t>
            </w:r>
          </w:p>
          <w:p w:rsidR="00751342" w:rsidRPr="00D46869" w:rsidRDefault="00CF7A17" w:rsidP="00957C9D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CF7A17">
              <w:rPr>
                <w:rFonts w:ascii="Times New Roman" w:hAnsi="Times New Roman" w:cs="Times New Roman"/>
                <w:color w:val="000000"/>
                <w:szCs w:val="28"/>
              </w:rPr>
              <w:t>– 4-я группа: о закаливании.</w:t>
            </w:r>
          </w:p>
        </w:tc>
      </w:tr>
      <w:tr w:rsidR="00245640" w:rsidRPr="00BD1B90" w:rsidTr="00957C9D">
        <w:trPr>
          <w:trHeight w:val="793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Как человек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восприни</w:t>
            </w:r>
            <w:proofErr w:type="spellEnd"/>
            <w:r w:rsidR="000D324A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мает окружающий мир. Зрение С. 34–37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20FAC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42" w:rsidRPr="00472687" w:rsidRDefault="00CF7A17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Выполнить практическую работу на с. 16 в рабочей тетради; читать с. 34–37 учебника, ответить на вопросы; запомнить правила  защиты  глаз  от повреждений и сохранения зрения.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Как человек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восприни</w:t>
            </w:r>
            <w:proofErr w:type="spellEnd"/>
            <w:r w:rsidR="000D324A">
              <w:rPr>
                <w:rFonts w:ascii="Times New Roman" w:hAnsi="Times New Roman" w:cs="Times New Roman"/>
                <w:color w:val="000000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мает окружающий  мир.  Слух С. 38–40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42" w:rsidRPr="00CF7A17" w:rsidRDefault="00CF7A17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Прочитать текст рубрики «Этот удивительный мир…» на с. 39 учебника и объяснить смысл пословицы «Все хорошо в меру!» применительно к органам  слуха.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B0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Как человек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восприни</w:t>
            </w:r>
            <w:proofErr w:type="spellEnd"/>
            <w:r w:rsidR="000D324A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мает окружающий мир. Обоняние, вкус, осязание</w:t>
            </w:r>
          </w:p>
          <w:p w:rsidR="00751342" w:rsidRDefault="00C60EB0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C60EB0">
              <w:rPr>
                <w:rFonts w:ascii="Times New Roman" w:hAnsi="Times New Roman" w:cs="Times New Roman"/>
                <w:b/>
              </w:rPr>
              <w:t>Практическая  раб. №4 «Обоняние, вкус».</w:t>
            </w:r>
            <w:r w:rsidR="007513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40–45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42" w:rsidRPr="00472687" w:rsidRDefault="00CF7A17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40–41, выполнить задание в рубрике «Обсудим вместе», с. 40–42.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B0" w:rsidRPr="00C60EB0" w:rsidRDefault="00C60EB0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обобщения. Тема: Органы чувств. </w:t>
            </w:r>
            <w:r w:rsidRPr="00C60E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Проверочная работа №1</w:t>
            </w:r>
          </w:p>
          <w:p w:rsidR="00751342" w:rsidRDefault="00C60EB0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C60EB0">
              <w:rPr>
                <w:rFonts w:ascii="Times New Roman" w:hAnsi="Times New Roman" w:cs="Times New Roman"/>
              </w:rPr>
              <w:t xml:space="preserve"> </w:t>
            </w:r>
            <w:r w:rsidR="00751342" w:rsidRPr="00C60EB0">
              <w:rPr>
                <w:rFonts w:ascii="Times New Roman" w:hAnsi="Times New Roman" w:cs="Times New Roman"/>
                <w:color w:val="000000"/>
              </w:rPr>
              <w:t>С. 40–45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42" w:rsidRPr="00472687" w:rsidRDefault="00CF7A17" w:rsidP="00957C9D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CF7A17">
              <w:rPr>
                <w:rFonts w:ascii="Times New Roman" w:hAnsi="Times New Roman" w:cs="Times New Roman"/>
                <w:color w:val="000000"/>
                <w:szCs w:val="28"/>
              </w:rPr>
              <w:t>написать памятку «Как сберечь орган вкуса?», выполнить задание на с. 42.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Мир чувств С. 46–52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42" w:rsidRPr="00472687" w:rsidRDefault="00CF7A17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46–52, задание на с. 52.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Внимание С. 53–54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20FAC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42" w:rsidRPr="00156823" w:rsidRDefault="00156823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53–54; тетрадь: задания 59, 61, 62, с. 22.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2F1E36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Default="00751342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Память С. 55–56</w:t>
            </w:r>
          </w:p>
          <w:p w:rsidR="000D324A" w:rsidRPr="000D324A" w:rsidRDefault="000D324A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Проверочная работа по теме «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Человек – живое существо (организм)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42" w:rsidRPr="00BD1B90" w:rsidRDefault="00751342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42" w:rsidRPr="00156823" w:rsidRDefault="00156823" w:rsidP="00957C9D">
            <w:pPr>
              <w:pStyle w:val="ParagraphStyle"/>
              <w:rPr>
                <w:rFonts w:ascii="Times New Roman" w:hAnsi="Times New Roman" w:cs="Times New Roman"/>
                <w:b/>
                <w:sz w:val="22"/>
              </w:rPr>
            </w:pPr>
            <w:r w:rsidRPr="00156823">
              <w:rPr>
                <w:rFonts w:ascii="Times New Roman" w:hAnsi="Times New Roman" w:cs="Times New Roman"/>
                <w:color w:val="000000"/>
                <w:sz w:val="22"/>
              </w:rPr>
              <w:t>Подобрать игры и упражнения, способствующие развитию памяти (можно попросить родителей вместе выполнить это задание и потренироваться в проведении этих игр).</w:t>
            </w:r>
          </w:p>
        </w:tc>
      </w:tr>
      <w:tr w:rsidR="00902B27" w:rsidRPr="00BD1B90" w:rsidTr="000D324A">
        <w:trPr>
          <w:trHeight w:val="400"/>
          <w:tblCellSpacing w:w="-8" w:type="dxa"/>
          <w:jc w:val="center"/>
        </w:trPr>
        <w:tc>
          <w:tcPr>
            <w:tcW w:w="5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5744">
              <w:rPr>
                <w:rFonts w:ascii="Times New Roman" w:hAnsi="Times New Roman" w:cs="Times New Roman"/>
                <w:b/>
                <w:color w:val="000000"/>
              </w:rPr>
              <w:t xml:space="preserve">2 четверть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 16 часов</w:t>
            </w:r>
            <w:r w:rsidRPr="0099195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956">
              <w:rPr>
                <w:rFonts w:ascii="Times New Roman" w:hAnsi="Times New Roman" w:cs="Times New Roman"/>
                <w:b/>
                <w:bCs/>
                <w:color w:val="000000"/>
              </w:rPr>
              <w:t>Твое здоровье (12 ч)</w:t>
            </w:r>
          </w:p>
        </w:tc>
      </w:tr>
      <w:tr w:rsidR="00245640" w:rsidRPr="00BD1B90" w:rsidTr="00957C9D">
        <w:trPr>
          <w:trHeight w:val="263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Режим дня С. 61–66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E22BB4" w:rsidRDefault="00E22BB4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BB4">
              <w:rPr>
                <w:rFonts w:ascii="Times New Roman" w:hAnsi="Times New Roman" w:cs="Times New Roman"/>
                <w:sz w:val="24"/>
                <w:szCs w:val="24"/>
              </w:rPr>
              <w:t>Твой р</w:t>
            </w:r>
            <w:r w:rsidR="000D324A" w:rsidRPr="00E22B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2BB4">
              <w:rPr>
                <w:rFonts w:ascii="Times New Roman" w:hAnsi="Times New Roman" w:cs="Times New Roman"/>
                <w:sz w:val="24"/>
                <w:szCs w:val="24"/>
              </w:rPr>
              <w:t>жим дня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156823" w:rsidRDefault="00156823" w:rsidP="00957C9D">
            <w:pPr>
              <w:pStyle w:val="ParagraphStyle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56823">
              <w:rPr>
                <w:rFonts w:ascii="Times New Roman" w:hAnsi="Times New Roman" w:cs="Times New Roman"/>
                <w:color w:val="000000"/>
                <w:szCs w:val="28"/>
              </w:rPr>
              <w:t>тетрад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ь, задания 64, 66, 68, с. 22–24</w:t>
            </w:r>
          </w:p>
        </w:tc>
      </w:tr>
      <w:tr w:rsidR="00245640" w:rsidRPr="00BD1B90" w:rsidTr="00957C9D">
        <w:trPr>
          <w:trHeight w:val="299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Режим дня С. 61–66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E22BB4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B4">
              <w:rPr>
                <w:rFonts w:ascii="Times New Roman" w:hAnsi="Times New Roman" w:cs="Times New Roman"/>
                <w:sz w:val="24"/>
                <w:szCs w:val="24"/>
              </w:rPr>
              <w:t>Твой режим дня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156823" w:rsidRDefault="00156823" w:rsidP="00957C9D">
            <w:pPr>
              <w:pStyle w:val="ParagraphStyle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Составить свой режим дня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Правила закаливания </w:t>
            </w:r>
          </w:p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67–70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A45F70" w:rsidRDefault="00156823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67–70, задание на с. 70.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Можно ли снять усталость?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С. 70–71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A45F70" w:rsidRDefault="00156823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70–71, задание, с. 71.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Поговорим о вредных привычках С. 72–75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156823" w:rsidRDefault="00156823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1568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учебник, с. 72–73; те</w:t>
            </w:r>
            <w:r w:rsidRPr="001568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1568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радь, задания 72–73, с. 25.</w:t>
            </w:r>
          </w:p>
        </w:tc>
      </w:tr>
      <w:tr w:rsidR="00245640" w:rsidRPr="00BD1B90" w:rsidTr="00957C9D">
        <w:trPr>
          <w:trHeight w:val="1106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Поговорим о вредных привычках С. 72–75</w:t>
            </w:r>
          </w:p>
          <w:p w:rsidR="00C60EB0" w:rsidRPr="00C60EB0" w:rsidRDefault="00957C9D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№ 5 «Измерение </w:t>
            </w:r>
            <w:r w:rsidR="00C60EB0" w:rsidRPr="00C60EB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C60EB0" w:rsidRPr="00C60EB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60EB0" w:rsidRPr="00C6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 и веса»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156823" w:rsidRDefault="00156823" w:rsidP="00957C9D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156823">
              <w:rPr>
                <w:rFonts w:ascii="Times New Roman" w:hAnsi="Times New Roman" w:cs="Times New Roman"/>
                <w:color w:val="000000"/>
                <w:szCs w:val="28"/>
              </w:rPr>
              <w:t>учебник: с. 74–75, задания на с. 75; тетрадь: задание на с. 26 (вверху).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Когда дом становится опасным С. 76–83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E22BB4" w:rsidRDefault="00E22BB4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BB4">
              <w:rPr>
                <w:rFonts w:ascii="Times New Roman" w:hAnsi="Times New Roman" w:cs="Times New Roman"/>
                <w:sz w:val="24"/>
                <w:szCs w:val="24"/>
              </w:rPr>
              <w:t>Безопасность в твоем доме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156823" w:rsidRDefault="00156823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1568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учебник: с. 76–83; те</w:t>
            </w:r>
            <w:r w:rsidRPr="001568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1568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радь: с. 26, задание 74.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Когда дом становится опасным С. 76–83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E3E3E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156823" w:rsidRDefault="00156823" w:rsidP="00957C9D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156823">
              <w:rPr>
                <w:rFonts w:ascii="Times New Roman" w:hAnsi="Times New Roman" w:cs="Times New Roman"/>
                <w:color w:val="000000"/>
                <w:szCs w:val="28"/>
              </w:rPr>
              <w:t>подобрать загадки на тему «Освещение, огонь, тепло».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Улица полна неожиданностей С. 84–87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E22BB4" w:rsidRDefault="00B95967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движения</w:t>
            </w:r>
            <w:r w:rsidR="00957C9D">
              <w:rPr>
                <w:rFonts w:ascii="Times New Roman" w:hAnsi="Times New Roman" w:cs="Times New Roman"/>
                <w:sz w:val="24"/>
                <w:szCs w:val="24"/>
              </w:rPr>
              <w:t xml:space="preserve"> на твоей улице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A45F70" w:rsidRDefault="00156823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Нарисовать знаки дорожного движения.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8D178E" w:rsidRDefault="00902B27" w:rsidP="00957C9D">
            <w:pPr>
              <w:pStyle w:val="ParagraphStyle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Улица полна неожиданностей С. 84–87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E22BB4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BB4"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улицах твоего села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BD1B90" w:rsidRDefault="00156823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Нарисовать рисунки по экскурсии.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Если случилась беда </w:t>
            </w:r>
          </w:p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88–98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20FAC" w:rsidRDefault="00B95967" w:rsidP="00957C9D">
            <w:pPr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Ядовитые грибы РБ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64181E" w:rsidRDefault="00156823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11, учебник, с. 88–98.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Если случилась беда </w:t>
            </w:r>
          </w:p>
          <w:p w:rsidR="00902B27" w:rsidRPr="008F2880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С. 88–98</w:t>
            </w:r>
            <w:r w:rsidR="008F2880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</w:p>
          <w:p w:rsidR="000D324A" w:rsidRDefault="000D324A" w:rsidP="00957C9D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Проверочная работа по теме «</w:t>
            </w:r>
            <w:r w:rsidRPr="00991956">
              <w:rPr>
                <w:rFonts w:ascii="Times New Roman" w:hAnsi="Times New Roman" w:cs="Times New Roman"/>
                <w:b/>
                <w:bCs/>
                <w:color w:val="000000"/>
              </w:rPr>
              <w:t>Твое здоровье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»</w:t>
            </w:r>
          </w:p>
          <w:p w:rsidR="008F2880" w:rsidRDefault="008F2880" w:rsidP="00957C9D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:rsidR="008F2880" w:rsidRDefault="008F2880" w:rsidP="00957C9D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:rsidR="008F2880" w:rsidRPr="000D324A" w:rsidRDefault="008F2880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E3E3E" w:rsidRDefault="00B95967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Ядовитые растения РБ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64181E" w:rsidRDefault="00156823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12, задания в учебн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ке, с. 92, 96, 98</w:t>
            </w:r>
          </w:p>
        </w:tc>
      </w:tr>
      <w:tr w:rsidR="00902B27" w:rsidRPr="00BD1B90" w:rsidTr="008F2880">
        <w:trPr>
          <w:trHeight w:val="347"/>
          <w:tblCellSpacing w:w="-8" w:type="dxa"/>
          <w:jc w:val="center"/>
        </w:trPr>
        <w:tc>
          <w:tcPr>
            <w:tcW w:w="5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64181E" w:rsidRDefault="00902B27" w:rsidP="008F2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Человек – часть природы (2 ч)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Чем человек отличается от животного? С. 100–104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64181E" w:rsidRDefault="00675171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100–104; тетрадь: задание 78, с. 28.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 рождения до старости </w:t>
            </w:r>
          </w:p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105–112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95967" w:rsidRDefault="00B95967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</w:t>
            </w:r>
            <w:r w:rsidRPr="00B95967">
              <w:rPr>
                <w:rFonts w:ascii="Times New Roman" w:hAnsi="Times New Roman" w:cs="Times New Roman"/>
                <w:sz w:val="24"/>
                <w:szCs w:val="24"/>
              </w:rPr>
              <w:t>жители нашего села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64181E" w:rsidRDefault="00675171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106–112, задания, с. 109, 111–112.</w:t>
            </w:r>
          </w:p>
        </w:tc>
      </w:tr>
      <w:tr w:rsidR="00902B27" w:rsidRPr="00BD1B90" w:rsidTr="000D324A">
        <w:trPr>
          <w:trHeight w:val="400"/>
          <w:tblCellSpacing w:w="-8" w:type="dxa"/>
          <w:jc w:val="center"/>
        </w:trPr>
        <w:tc>
          <w:tcPr>
            <w:tcW w:w="5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64181E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Человек среди людей (5 ч)</w:t>
            </w:r>
          </w:p>
        </w:tc>
      </w:tr>
      <w:tr w:rsidR="00245640" w:rsidRPr="00BD1B90" w:rsidTr="00957C9D">
        <w:trPr>
          <w:trHeight w:val="605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Поговорим о доброте </w:t>
            </w:r>
          </w:p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114–117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E3E3E" w:rsidRDefault="00E22BB4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фонд «Родник добра»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675171" w:rsidRDefault="00675171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подготовить</w:t>
            </w:r>
            <w:r w:rsidRPr="00675171">
              <w:rPr>
                <w:rFonts w:ascii="Times New Roman" w:hAnsi="Times New Roman" w:cs="Times New Roman"/>
                <w:color w:val="000000"/>
              </w:rPr>
              <w:t xml:space="preserve"> рассказ о том, кто и когда сове</w:t>
            </w:r>
            <w:r w:rsidRPr="00675171">
              <w:rPr>
                <w:rFonts w:ascii="Times New Roman" w:hAnsi="Times New Roman" w:cs="Times New Roman"/>
                <w:color w:val="000000"/>
              </w:rPr>
              <w:t>р</w:t>
            </w:r>
            <w:r w:rsidRPr="00675171">
              <w:rPr>
                <w:rFonts w:ascii="Times New Roman" w:hAnsi="Times New Roman" w:cs="Times New Roman"/>
                <w:color w:val="000000"/>
              </w:rPr>
              <w:t>шил для вас  добрый  поступок. Расска</w:t>
            </w:r>
            <w:r>
              <w:rPr>
                <w:rFonts w:ascii="Times New Roman" w:hAnsi="Times New Roman" w:cs="Times New Roman"/>
                <w:color w:val="000000"/>
              </w:rPr>
              <w:t>зать</w:t>
            </w:r>
            <w:r w:rsidRPr="00675171">
              <w:rPr>
                <w:rFonts w:ascii="Times New Roman" w:hAnsi="Times New Roman" w:cs="Times New Roman"/>
                <w:color w:val="000000"/>
              </w:rPr>
              <w:t xml:space="preserve"> о добром п</w:t>
            </w:r>
            <w:r w:rsidRPr="00675171">
              <w:rPr>
                <w:rFonts w:ascii="Times New Roman" w:hAnsi="Times New Roman" w:cs="Times New Roman"/>
                <w:color w:val="000000"/>
              </w:rPr>
              <w:t>о</w:t>
            </w:r>
            <w:r w:rsidRPr="00675171">
              <w:rPr>
                <w:rFonts w:ascii="Times New Roman" w:hAnsi="Times New Roman" w:cs="Times New Roman"/>
                <w:color w:val="000000"/>
              </w:rPr>
              <w:t>ступке, соверше</w:t>
            </w:r>
            <w:r w:rsidRPr="00675171">
              <w:rPr>
                <w:rFonts w:ascii="Times New Roman" w:hAnsi="Times New Roman" w:cs="Times New Roman"/>
                <w:color w:val="000000"/>
              </w:rPr>
              <w:t>н</w:t>
            </w:r>
            <w:r w:rsidRPr="00675171">
              <w:rPr>
                <w:rFonts w:ascii="Times New Roman" w:hAnsi="Times New Roman" w:cs="Times New Roman"/>
                <w:color w:val="000000"/>
              </w:rPr>
              <w:t>ном вами или оставившем добрый след в вашем сердце.</w:t>
            </w:r>
          </w:p>
        </w:tc>
      </w:tr>
      <w:tr w:rsidR="00245640" w:rsidRPr="00BD1B90" w:rsidTr="00957C9D">
        <w:trPr>
          <w:trHeight w:val="431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2F1E36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D1B90" w:rsidRDefault="00902B27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Что такое справедливость </w:t>
            </w:r>
          </w:p>
          <w:p w:rsidR="00902B27" w:rsidRDefault="00902B27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118–126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27" w:rsidRPr="00BE3E3E" w:rsidRDefault="00B95967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правос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дия в нашем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27" w:rsidRPr="0064181E" w:rsidRDefault="00675171" w:rsidP="00957C9D">
            <w:pPr>
              <w:pStyle w:val="ParagraphStyle"/>
              <w:ind w:right="-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118–125, задание, с. 126.</w:t>
            </w:r>
          </w:p>
        </w:tc>
      </w:tr>
      <w:tr w:rsidR="00C85E3C" w:rsidRPr="00BD1B90" w:rsidTr="000D324A">
        <w:trPr>
          <w:trHeight w:val="431"/>
          <w:tblCellSpacing w:w="-8" w:type="dxa"/>
          <w:jc w:val="center"/>
        </w:trPr>
        <w:tc>
          <w:tcPr>
            <w:tcW w:w="5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D40E41" w:rsidRDefault="00C85E3C" w:rsidP="00957C9D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3 четверть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20 часов</w:t>
            </w:r>
          </w:p>
          <w:p w:rsidR="00C85E3C" w:rsidRPr="0064181E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 смелости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С. 126–127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E22BB4" w:rsidRDefault="00E22BB4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BB4">
              <w:rPr>
                <w:rFonts w:ascii="Times New Roman" w:hAnsi="Times New Roman" w:cs="Times New Roman"/>
                <w:sz w:val="24"/>
                <w:szCs w:val="24"/>
              </w:rPr>
              <w:t>Герои РБ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64181E" w:rsidRDefault="00675171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126–127, задание, с. 127.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Умеешь ли ты общаться? С. 128–138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E20FE6" w:rsidRDefault="00E20FE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FE6">
              <w:rPr>
                <w:rFonts w:ascii="Times New Roman" w:hAnsi="Times New Roman" w:cs="Times New Roman"/>
                <w:sz w:val="24"/>
                <w:szCs w:val="24"/>
              </w:rPr>
              <w:t>Твои друзья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71" w:rsidRDefault="00675171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Учебник, с. 128–138.</w:t>
            </w:r>
          </w:p>
          <w:p w:rsidR="00C85E3C" w:rsidRPr="00B911E9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Умеешь ли ты общаться? С. 128–138</w:t>
            </w:r>
          </w:p>
          <w:p w:rsidR="00C60EB0" w:rsidRPr="00C60EB0" w:rsidRDefault="00C60EB0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Проверочная работа по теме «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Человек среди людей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E3E3E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71" w:rsidRDefault="00675171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Учебник, с. 128–138.</w:t>
            </w:r>
          </w:p>
          <w:p w:rsidR="00C85E3C" w:rsidRPr="00B911E9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C85E3C" w:rsidRPr="00BD1B90" w:rsidTr="000D324A">
        <w:trPr>
          <w:trHeight w:val="400"/>
          <w:tblCellSpacing w:w="-8" w:type="dxa"/>
          <w:jc w:val="center"/>
        </w:trPr>
        <w:tc>
          <w:tcPr>
            <w:tcW w:w="5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911E9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Родная страна: от края до края (10 ч)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Природные зоны России. Зона арктических пустынь и тундра </w:t>
            </w:r>
          </w:p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6–17 (2-я часть)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E20FE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675171" w:rsidRDefault="00675171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1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учебник: с. 6–17, зад</w:t>
            </w:r>
            <w:r w:rsidRPr="006751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6751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ние, с. 17; рабочая те</w:t>
            </w:r>
            <w:r w:rsidRPr="006751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6751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радь № 2: задания 6, 7, 13, с. 10, 12.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Природные зоны России. Тайга  и зона смешанных лесов С. 18–30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911E9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71" w:rsidRDefault="00675171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  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вариант</w:t>
            </w:r>
            <w:r>
              <w:rPr>
                <w:rFonts w:ascii="Times New Roman" w:hAnsi="Times New Roman" w:cs="Times New Roman"/>
                <w:color w:val="000000"/>
              </w:rPr>
              <w:t xml:space="preserve">: учебник, с. 24–30, задания, с. 26, 30. </w:t>
            </w:r>
          </w:p>
          <w:p w:rsidR="00C85E3C" w:rsidRPr="00B911E9" w:rsidRDefault="00675171" w:rsidP="008F288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II  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вариант</w:t>
            </w:r>
            <w:r>
              <w:rPr>
                <w:rFonts w:ascii="Times New Roman" w:hAnsi="Times New Roman" w:cs="Times New Roman"/>
                <w:color w:val="000000"/>
              </w:rPr>
              <w:t>: тетрадь, задания 8, 9, 11, 12, 14.</w:t>
            </w:r>
          </w:p>
        </w:tc>
      </w:tr>
      <w:tr w:rsidR="00245640" w:rsidRPr="00BD1B90" w:rsidTr="00957C9D">
        <w:trPr>
          <w:trHeight w:val="826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Природные зоны России. Степи и пус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тыни. Субтропики С. 30–36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71" w:rsidRDefault="00675171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30–36, задания на с. 33, 36.</w:t>
            </w:r>
          </w:p>
          <w:p w:rsidR="00C85E3C" w:rsidRPr="00B911E9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Почвы России </w:t>
            </w:r>
          </w:p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37–39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B911E9" w:rsidRDefault="00675171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37–39; тетрадь: задание 19, с. 14.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Рельеф России </w:t>
            </w:r>
          </w:p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40–50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675171" w:rsidRDefault="00675171" w:rsidP="00957C9D">
            <w:pPr>
              <w:pStyle w:val="ParagraphStyle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40–50, задание, с. 50</w:t>
            </w:r>
          </w:p>
        </w:tc>
      </w:tr>
      <w:tr w:rsidR="00245640" w:rsidRPr="00BD1B90" w:rsidTr="00957C9D">
        <w:trPr>
          <w:trHeight w:val="519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Рельеф России </w:t>
            </w:r>
          </w:p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40–50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E20FE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  <w:p w:rsidR="00E20FE6" w:rsidRPr="00BD1B90" w:rsidRDefault="00E20FE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675171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тетрадь: задание 22, с. 15.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 возникали и строи</w:t>
            </w:r>
            <w:r w:rsidR="00DA6BD6">
              <w:rPr>
                <w:rFonts w:ascii="Times New Roman" w:hAnsi="Times New Roman" w:cs="Times New Roman"/>
                <w:color w:val="000000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лись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города С. 51–58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E20FE6" w:rsidRDefault="00E20FE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FE6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Белое Озеро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B911E9" w:rsidRDefault="00675171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51–58, задания, с. 57–58; тетрадь: задание 25, с. 20.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 и ее соседи. Япония С. 59–61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675171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E6">
              <w:rPr>
                <w:rFonts w:ascii="Times New Roman" w:hAnsi="Times New Roman" w:cs="Times New Roman"/>
                <w:sz w:val="24"/>
                <w:szCs w:val="24"/>
              </w:rPr>
              <w:t>Башкортостан на карте России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B911E9" w:rsidRDefault="00675171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59–61,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ние, с. 61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 и ее соседи. Китай С. 62–63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B911E9" w:rsidRDefault="00675171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62–63, пересказ.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F1" w:rsidRDefault="00C85E3C" w:rsidP="00957C9D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 и ее соседи. Финляндия. Королевство Дания С. 64–68</w:t>
            </w:r>
            <w:r w:rsidR="00EF3F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C85E3C" w:rsidRPr="00EF3FF1" w:rsidRDefault="00EF3FF1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3FF1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Проверочная работа по теме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Родная страна: от края до края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675171" w:rsidRDefault="00675171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64–68, задание, с. 68; тетрадь: задание на с. 23.</w:t>
            </w:r>
          </w:p>
        </w:tc>
      </w:tr>
      <w:tr w:rsidR="00C85E3C" w:rsidRPr="00BD1B90" w:rsidTr="000D324A">
        <w:trPr>
          <w:trHeight w:val="400"/>
          <w:tblCellSpacing w:w="-8" w:type="dxa"/>
          <w:jc w:val="center"/>
        </w:trPr>
        <w:tc>
          <w:tcPr>
            <w:tcW w:w="5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Человек – творец культурных ценностей (12 ч)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такое культура С. 70–71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E20FE6" w:rsidRDefault="00E20FE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FE6">
              <w:rPr>
                <w:rFonts w:ascii="Times New Roman" w:hAnsi="Times New Roman" w:cs="Times New Roman"/>
                <w:sz w:val="24"/>
                <w:szCs w:val="24"/>
              </w:rPr>
              <w:t>Культура РБ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1E29C6" w:rsidRDefault="004615CC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Принести старинные фотографии, вырезки из старых журналов с изображением шедевров архитектуры и изделий народных мастеров.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 истории письменности </w:t>
            </w:r>
          </w:p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71–75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4615CC" w:rsidRDefault="004615C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5C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учебник: с. 71–75; те</w:t>
            </w:r>
            <w:r w:rsidRPr="004615C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4615C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радь: задания 32–34, с. 24–25.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 первых школах и книгах С. 76–81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117EF1" w:rsidRDefault="00E20FE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школы в РБ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Default="004615CC" w:rsidP="00957C9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r w:rsidRPr="004615CC">
              <w:rPr>
                <w:rFonts w:ascii="Times New Roman" w:hAnsi="Times New Roman" w:cs="Times New Roman"/>
                <w:color w:val="000000"/>
                <w:szCs w:val="28"/>
              </w:rPr>
              <w:t xml:space="preserve">учебник, с. 76–81; </w:t>
            </w:r>
          </w:p>
          <w:p w:rsidR="004615CC" w:rsidRPr="004615CC" w:rsidRDefault="004615CC" w:rsidP="00957C9D">
            <w:pPr>
              <w:pStyle w:val="ParagraphStyle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 первых школах и книгах С. 76–81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E20FE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школы в нашем селе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BD1B90" w:rsidRDefault="004615C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5C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тетрадь, задания 36, 40, с. 25–26.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Чему и как учились  при Петре I  С. 81–85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4615CC" w:rsidRDefault="004615C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учебник: с. 81–85; те</w:t>
            </w:r>
            <w:r w:rsidRPr="0046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6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радь: задания 41, 42, 45, с. 27–28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Русское искусство до XVIII века С. 86–95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117EF1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BD1B90" w:rsidRDefault="004615CC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86–89, задание (с. 88–89).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Русское искусство до XVIII века С. 86–95</w:t>
            </w:r>
          </w:p>
          <w:p w:rsidR="00EF3FF1" w:rsidRPr="00EF3FF1" w:rsidRDefault="00EF3FF1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Default="004615CC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89–95; тетрадь: задание 52, с. 30.</w:t>
            </w:r>
          </w:p>
          <w:p w:rsidR="008F2880" w:rsidRPr="008F2880" w:rsidRDefault="008F2880" w:rsidP="00957C9D">
            <w:pPr>
              <w:pStyle w:val="ParagraphStyle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C85E3C" w:rsidRPr="00BD1B90" w:rsidTr="000D324A">
        <w:trPr>
          <w:trHeight w:val="400"/>
          <w:tblCellSpacing w:w="-8" w:type="dxa"/>
          <w:jc w:val="center"/>
        </w:trPr>
        <w:tc>
          <w:tcPr>
            <w:tcW w:w="5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 четверть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 часов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Искусство России XVIII века С. 96–103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E20FE6" w:rsidRDefault="00E20FE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F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скусство РБ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4615CC" w:rsidRDefault="004615C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5C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учебник: с. 96–99; те</w:t>
            </w:r>
            <w:r w:rsidRPr="004615C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4615C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радь: задание 53, с. 31.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C85E3C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Искусство России XVIII века С. 96–103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190447" w:rsidRDefault="00E20FE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в нашем районе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4615CC" w:rsidRDefault="004615CC" w:rsidP="00957C9D">
            <w:pPr>
              <w:pStyle w:val="ParagraphStyle"/>
              <w:rPr>
                <w:rFonts w:ascii="Times New Roman" w:hAnsi="Times New Roman" w:cs="Times New Roman"/>
                <w:b/>
                <w:sz w:val="22"/>
              </w:rPr>
            </w:pPr>
            <w:r w:rsidRPr="004615CC">
              <w:rPr>
                <w:rFonts w:ascii="Times New Roman" w:hAnsi="Times New Roman" w:cs="Times New Roman"/>
                <w:color w:val="000000"/>
                <w:sz w:val="22"/>
              </w:rPr>
              <w:t>Учебник, с. 100–103; продолжить работу над проектом.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245640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«Золотой век» русской культуры  (XIX век) С. 104–125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190447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4615CC" w:rsidRDefault="004615C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4615C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учебник, с. 104–112; те</w:t>
            </w:r>
            <w:r w:rsidRPr="004615C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4615C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радь: задания 58–59, с. 32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245640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«Золотой век» русской культуры  (XIX век) С. 104–125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4615CC" w:rsidRDefault="004615CC" w:rsidP="00957C9D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4615CC">
              <w:rPr>
                <w:rFonts w:ascii="Times New Roman" w:hAnsi="Times New Roman" w:cs="Times New Roman"/>
                <w:color w:val="000000"/>
                <w:szCs w:val="28"/>
              </w:rPr>
              <w:t>учебник, с. 117–125; тетрадь: задания 66–67, с. 33–34.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245640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Искусство России XX века С. 126–132</w:t>
            </w:r>
          </w:p>
          <w:p w:rsidR="00EF3FF1" w:rsidRPr="00EF3FF1" w:rsidRDefault="00EF3FF1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3FF1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Проверочная работа по теме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Человек – творец культурных ценностей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117EF1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3C" w:rsidRPr="004615CC" w:rsidRDefault="004615CC" w:rsidP="00957C9D">
            <w:pPr>
              <w:pStyle w:val="ParagraphStyle"/>
              <w:rPr>
                <w:rFonts w:ascii="Times New Roman" w:hAnsi="Times New Roman" w:cs="Times New Roman"/>
                <w:b/>
                <w:sz w:val="22"/>
              </w:rPr>
            </w:pPr>
            <w:r w:rsidRPr="004615CC">
              <w:rPr>
                <w:rFonts w:ascii="Times New Roman" w:hAnsi="Times New Roman" w:cs="Times New Roman"/>
                <w:color w:val="000000"/>
                <w:sz w:val="22"/>
              </w:rPr>
              <w:t>Учебник, с. 126–132, задание, с. 132; тетрадь: задание 74, с. 36.</w:t>
            </w:r>
          </w:p>
        </w:tc>
      </w:tr>
      <w:tr w:rsidR="00245640" w:rsidRPr="00BD1B90" w:rsidTr="000D324A">
        <w:trPr>
          <w:trHeight w:val="400"/>
          <w:tblCellSpacing w:w="-8" w:type="dxa"/>
          <w:jc w:val="center"/>
        </w:trPr>
        <w:tc>
          <w:tcPr>
            <w:tcW w:w="5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1E29C6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Человек – защитник своего Отечества (5 ч)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Default="00245640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 Русь боролась с половцами. Битва на Чудском озере. Куликовская битва С. 134–139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CC" w:rsidRPr="004615CC" w:rsidRDefault="004615CC" w:rsidP="00957C9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615CC">
              <w:rPr>
                <w:rFonts w:ascii="Times New Roman" w:hAnsi="Times New Roman" w:cs="Times New Roman"/>
                <w:color w:val="000000"/>
                <w:szCs w:val="28"/>
              </w:rPr>
              <w:t>учебник: с. 134–140, задание, с. 140.</w:t>
            </w:r>
          </w:p>
          <w:p w:rsidR="00C85E3C" w:rsidRPr="004615CC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2F1E36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004064" w:rsidRDefault="00245640" w:rsidP="00957C9D">
            <w:pPr>
              <w:pStyle w:val="ParagraphStyle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 Русь боролась с половцами. Битва на Чудском озере. Куликовская битва С. 134–139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CC" w:rsidRPr="004615CC" w:rsidRDefault="004615CC" w:rsidP="00957C9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615CC">
              <w:rPr>
                <w:rFonts w:ascii="Times New Roman" w:hAnsi="Times New Roman" w:cs="Times New Roman"/>
                <w:color w:val="000000"/>
                <w:szCs w:val="28"/>
              </w:rPr>
              <w:t>учебник: с. 134–140, задание, с. 140.</w:t>
            </w:r>
          </w:p>
          <w:p w:rsidR="00C85E3C" w:rsidRPr="00BD1B90" w:rsidRDefault="00C85E3C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2F1E36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Default="00245640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Отечественная война  1812  года  </w:t>
            </w:r>
          </w:p>
          <w:p w:rsidR="00245640" w:rsidRDefault="00245640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140–143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117EF1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0" w:rsidRPr="001E29C6" w:rsidRDefault="004615CC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Учебник: с. 140–143; тетрадь: задания 79–81, с. 38–39.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2F1E36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Default="00245640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Великая Отечественная война 1941–1945 годов  С. 144–154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E20FE6" w:rsidRDefault="00E20FE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FE6">
              <w:rPr>
                <w:rFonts w:ascii="Times New Roman" w:hAnsi="Times New Roman" w:cs="Times New Roman"/>
                <w:sz w:val="24"/>
                <w:szCs w:val="24"/>
              </w:rPr>
              <w:t>Участие жителей РБ в ВОВ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CC" w:rsidRPr="004615CC" w:rsidRDefault="004615CC" w:rsidP="00957C9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615CC">
              <w:rPr>
                <w:rFonts w:ascii="Times New Roman" w:hAnsi="Times New Roman" w:cs="Times New Roman"/>
                <w:color w:val="000000"/>
                <w:szCs w:val="28"/>
              </w:rPr>
              <w:t>учебник, с. 144–154.</w:t>
            </w:r>
          </w:p>
          <w:p w:rsidR="00245640" w:rsidRPr="004615CC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2F1E36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8F2880" w:rsidRDefault="00245640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Великая Отечественная война 1941–1945 годов  С. 144–154</w:t>
            </w:r>
            <w:r w:rsidR="008F2880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EF3FF1" w:rsidRPr="00EF3FF1" w:rsidRDefault="00EF3FF1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3FF1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Проверочная работа по теме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«</w:t>
            </w:r>
            <w:r w:rsidR="008F2880">
              <w:rPr>
                <w:rFonts w:ascii="Times New Roman" w:hAnsi="Times New Roman" w:cs="Times New Roman"/>
                <w:b/>
                <w:bCs/>
                <w:color w:val="000000"/>
              </w:rPr>
              <w:t>Человек</w:t>
            </w:r>
            <w:r w:rsidR="008F2880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защитник своего Отечества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E20FE6" w:rsidRDefault="00E20FE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FE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C404DF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предков в ВОВ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0" w:rsidRPr="00B567D6" w:rsidRDefault="004615CC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B567D6">
              <w:rPr>
                <w:rFonts w:ascii="Times New Roman" w:hAnsi="Times New Roman" w:cs="Times New Roman"/>
                <w:color w:val="000000"/>
                <w:szCs w:val="28"/>
              </w:rPr>
              <w:t>учебник: с. 144–154, задание, с. 154.</w:t>
            </w:r>
          </w:p>
        </w:tc>
      </w:tr>
      <w:tr w:rsidR="00245640" w:rsidRPr="00BD1B90" w:rsidTr="000D324A">
        <w:trPr>
          <w:trHeight w:val="400"/>
          <w:tblCellSpacing w:w="-8" w:type="dxa"/>
          <w:jc w:val="center"/>
        </w:trPr>
        <w:tc>
          <w:tcPr>
            <w:tcW w:w="5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1E29C6" w:rsidRDefault="00245640" w:rsidP="00957C9D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Гражданин и государство </w:t>
            </w:r>
            <w:r>
              <w:rPr>
                <w:rFonts w:ascii="Times New Roman" w:hAnsi="Times New Roman" w:cs="Times New Roman"/>
                <w:color w:val="000000"/>
              </w:rPr>
              <w:t>(3 ч)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2F1E36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Default="00245640" w:rsidP="00957C9D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Гражданин и государство </w:t>
            </w:r>
          </w:p>
          <w:p w:rsidR="00245640" w:rsidRDefault="00245640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156–163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0" w:rsidRPr="00B567D6" w:rsidRDefault="00B567D6" w:rsidP="00957C9D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B567D6">
              <w:rPr>
                <w:rFonts w:ascii="Times New Roman" w:hAnsi="Times New Roman" w:cs="Times New Roman"/>
                <w:color w:val="000000"/>
                <w:szCs w:val="28"/>
              </w:rPr>
              <w:t>учебник: с. 156–159; тетрадь: задания, с. 4–7.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2F1E36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Default="00245640" w:rsidP="00957C9D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Гражданин и государство </w:t>
            </w:r>
          </w:p>
          <w:p w:rsidR="00245640" w:rsidRDefault="00245640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156–163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117EF1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0" w:rsidRPr="001E29C6" w:rsidRDefault="00B567D6" w:rsidP="00957C9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B567D6">
              <w:rPr>
                <w:rFonts w:ascii="Times New Roman" w:hAnsi="Times New Roman" w:cs="Times New Roman"/>
                <w:color w:val="000000"/>
                <w:szCs w:val="28"/>
              </w:rPr>
              <w:t>учебник: с. 156–159; тетрадь: задания, с. 4–7.</w:t>
            </w: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2F1E36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Default="00245640" w:rsidP="00957C9D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Гражданин и государство </w:t>
            </w:r>
          </w:p>
          <w:p w:rsidR="00245640" w:rsidRPr="0027112C" w:rsidRDefault="00245640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С. 156–163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117EF1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D6" w:rsidRDefault="00B567D6" w:rsidP="00957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Выучить гимн РФ.</w:t>
            </w:r>
          </w:p>
          <w:p w:rsidR="00245640" w:rsidRPr="001E29C6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245640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2F1E36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0D324A" w:rsidRDefault="000D324A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Проверочная работа по теме «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Гражданин и государство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40" w:rsidRPr="00BD1B90" w:rsidRDefault="00245640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0" w:rsidRPr="00B567D6" w:rsidRDefault="00B567D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D6">
              <w:rPr>
                <w:rFonts w:ascii="Times New Roman" w:hAnsi="Times New Roman" w:cs="Times New Roman"/>
                <w:sz w:val="24"/>
                <w:szCs w:val="24"/>
              </w:rPr>
              <w:t xml:space="preserve">Выучить гимн </w:t>
            </w:r>
            <w:proofErr w:type="spellStart"/>
            <w:r w:rsidRPr="00B567D6">
              <w:rPr>
                <w:rFonts w:ascii="Times New Roman" w:hAnsi="Times New Roman" w:cs="Times New Roman"/>
                <w:sz w:val="24"/>
                <w:szCs w:val="24"/>
              </w:rPr>
              <w:t>Дарьи</w:t>
            </w:r>
            <w:r w:rsidRPr="00B567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67D6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B567D6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</w:tc>
      </w:tr>
      <w:tr w:rsidR="000D324A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4A" w:rsidRPr="00BD1B90" w:rsidRDefault="000D324A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4A" w:rsidRPr="002F1E36" w:rsidRDefault="000D324A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4A" w:rsidRPr="00BD1B90" w:rsidRDefault="000D324A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4A" w:rsidRPr="00DA6BD6" w:rsidRDefault="000D324A" w:rsidP="00957C9D">
            <w:pPr>
              <w:pStyle w:val="ParagraphStyle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бота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4A" w:rsidRPr="00BD1B90" w:rsidRDefault="000D324A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4A" w:rsidRPr="00B567D6" w:rsidRDefault="00B567D6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D6">
              <w:rPr>
                <w:rFonts w:ascii="Times New Roman" w:hAnsi="Times New Roman" w:cs="Times New Roman"/>
                <w:sz w:val="24"/>
                <w:szCs w:val="24"/>
              </w:rPr>
              <w:t>Вести наблюдения за погодой</w:t>
            </w:r>
          </w:p>
        </w:tc>
      </w:tr>
      <w:tr w:rsidR="000D324A" w:rsidRPr="00BD1B90" w:rsidTr="00957C9D">
        <w:trPr>
          <w:trHeight w:val="400"/>
          <w:tblCellSpacing w:w="-8" w:type="dxa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4A" w:rsidRPr="00BD1B90" w:rsidRDefault="000D324A" w:rsidP="00957C9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4A" w:rsidRPr="002F1E36" w:rsidRDefault="000D324A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4A" w:rsidRPr="00BD1B90" w:rsidRDefault="000D324A" w:rsidP="0095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4A" w:rsidRPr="000D324A" w:rsidRDefault="000D324A" w:rsidP="00957C9D">
            <w:pPr>
              <w:pStyle w:val="ParagraphStyle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Экскурсия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4A" w:rsidRPr="00BD1B90" w:rsidRDefault="000D324A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24A" w:rsidRPr="009A616E" w:rsidRDefault="000D324A" w:rsidP="00957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BD6" w:rsidRDefault="00DA6BD6" w:rsidP="00957C9D">
      <w:pPr>
        <w:pStyle w:val="ParagraphStyle"/>
        <w:jc w:val="center"/>
      </w:pPr>
      <w:bookmarkStart w:id="1" w:name="_GoBack"/>
      <w:bookmarkEnd w:id="1"/>
    </w:p>
    <w:sectPr w:rsidR="00DA6BD6" w:rsidSect="008F2880">
      <w:footerReference w:type="default" r:id="rId8"/>
      <w:pgSz w:w="12240" w:h="15840"/>
      <w:pgMar w:top="567" w:right="1134" w:bottom="709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53" w:rsidRDefault="00BB7453" w:rsidP="00A55E1E">
      <w:pPr>
        <w:spacing w:after="0" w:line="240" w:lineRule="auto"/>
      </w:pPr>
      <w:r>
        <w:separator/>
      </w:r>
    </w:p>
  </w:endnote>
  <w:endnote w:type="continuationSeparator" w:id="0">
    <w:p w:rsidR="00BB7453" w:rsidRDefault="00BB7453" w:rsidP="00A5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600366"/>
      <w:docPartObj>
        <w:docPartGallery w:val="Page Numbers (Bottom of Page)"/>
        <w:docPartUnique/>
      </w:docPartObj>
    </w:sdtPr>
    <w:sdtEndPr/>
    <w:sdtContent>
      <w:p w:rsidR="00A55E1E" w:rsidRDefault="00A55E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880">
          <w:rPr>
            <w:noProof/>
          </w:rPr>
          <w:t>9</w:t>
        </w:r>
        <w:r>
          <w:fldChar w:fldCharType="end"/>
        </w:r>
      </w:p>
    </w:sdtContent>
  </w:sdt>
  <w:p w:rsidR="00A55E1E" w:rsidRDefault="00A55E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53" w:rsidRDefault="00BB7453" w:rsidP="00A55E1E">
      <w:pPr>
        <w:spacing w:after="0" w:line="240" w:lineRule="auto"/>
      </w:pPr>
      <w:r>
        <w:separator/>
      </w:r>
    </w:p>
  </w:footnote>
  <w:footnote w:type="continuationSeparator" w:id="0">
    <w:p w:rsidR="00BB7453" w:rsidRDefault="00BB7453" w:rsidP="00A55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99D"/>
    <w:multiLevelType w:val="hybridMultilevel"/>
    <w:tmpl w:val="5BDEB73E"/>
    <w:lvl w:ilvl="0" w:tplc="B2C8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9E"/>
    <w:rsid w:val="00004064"/>
    <w:rsid w:val="000D324A"/>
    <w:rsid w:val="00117EF1"/>
    <w:rsid w:val="00134EF2"/>
    <w:rsid w:val="00156823"/>
    <w:rsid w:val="00190447"/>
    <w:rsid w:val="001A567E"/>
    <w:rsid w:val="001C6C61"/>
    <w:rsid w:val="001E29C6"/>
    <w:rsid w:val="00220FAC"/>
    <w:rsid w:val="00226A1B"/>
    <w:rsid w:val="00245640"/>
    <w:rsid w:val="0027112C"/>
    <w:rsid w:val="002D4929"/>
    <w:rsid w:val="002F1E36"/>
    <w:rsid w:val="0037781B"/>
    <w:rsid w:val="004615CC"/>
    <w:rsid w:val="00472687"/>
    <w:rsid w:val="004E639E"/>
    <w:rsid w:val="00501DB4"/>
    <w:rsid w:val="0064181E"/>
    <w:rsid w:val="0065259A"/>
    <w:rsid w:val="00675171"/>
    <w:rsid w:val="006B4156"/>
    <w:rsid w:val="006E7564"/>
    <w:rsid w:val="00751342"/>
    <w:rsid w:val="008B089B"/>
    <w:rsid w:val="008D178E"/>
    <w:rsid w:val="008F2880"/>
    <w:rsid w:val="00902B27"/>
    <w:rsid w:val="00957C9D"/>
    <w:rsid w:val="009A616E"/>
    <w:rsid w:val="009F1773"/>
    <w:rsid w:val="00A45F70"/>
    <w:rsid w:val="00A55E1E"/>
    <w:rsid w:val="00A967BE"/>
    <w:rsid w:val="00AA6BAE"/>
    <w:rsid w:val="00AF1A1F"/>
    <w:rsid w:val="00B567D6"/>
    <w:rsid w:val="00B911E9"/>
    <w:rsid w:val="00B95967"/>
    <w:rsid w:val="00BB7453"/>
    <w:rsid w:val="00BD3881"/>
    <w:rsid w:val="00BE3E3E"/>
    <w:rsid w:val="00C404DF"/>
    <w:rsid w:val="00C60EB0"/>
    <w:rsid w:val="00C85E3C"/>
    <w:rsid w:val="00C90102"/>
    <w:rsid w:val="00CA47BB"/>
    <w:rsid w:val="00CF7472"/>
    <w:rsid w:val="00CF7A17"/>
    <w:rsid w:val="00D06FEE"/>
    <w:rsid w:val="00D35744"/>
    <w:rsid w:val="00D40E41"/>
    <w:rsid w:val="00D46869"/>
    <w:rsid w:val="00DA6BD6"/>
    <w:rsid w:val="00DF7FAA"/>
    <w:rsid w:val="00E20FE6"/>
    <w:rsid w:val="00E22BB4"/>
    <w:rsid w:val="00E25E9B"/>
    <w:rsid w:val="00E76FE7"/>
    <w:rsid w:val="00E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06F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BD38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5E1E"/>
  </w:style>
  <w:style w:type="paragraph" w:styleId="a6">
    <w:name w:val="footer"/>
    <w:basedOn w:val="a"/>
    <w:link w:val="a7"/>
    <w:uiPriority w:val="99"/>
    <w:unhideWhenUsed/>
    <w:rsid w:val="00A5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5E1E"/>
  </w:style>
  <w:style w:type="paragraph" w:styleId="a8">
    <w:name w:val="Balloon Text"/>
    <w:basedOn w:val="a"/>
    <w:link w:val="a9"/>
    <w:uiPriority w:val="99"/>
    <w:semiHidden/>
    <w:unhideWhenUsed/>
    <w:rsid w:val="00A5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E1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C60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06F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BD38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5E1E"/>
  </w:style>
  <w:style w:type="paragraph" w:styleId="a6">
    <w:name w:val="footer"/>
    <w:basedOn w:val="a"/>
    <w:link w:val="a7"/>
    <w:uiPriority w:val="99"/>
    <w:unhideWhenUsed/>
    <w:rsid w:val="00A5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5E1E"/>
  </w:style>
  <w:style w:type="paragraph" w:styleId="a8">
    <w:name w:val="Balloon Text"/>
    <w:basedOn w:val="a"/>
    <w:link w:val="a9"/>
    <w:uiPriority w:val="99"/>
    <w:semiHidden/>
    <w:unhideWhenUsed/>
    <w:rsid w:val="00A5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E1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C60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32</cp:revision>
  <cp:lastPrinted>2017-09-09T10:38:00Z</cp:lastPrinted>
  <dcterms:created xsi:type="dcterms:W3CDTF">2016-08-18T04:48:00Z</dcterms:created>
  <dcterms:modified xsi:type="dcterms:W3CDTF">2017-09-09T10:39:00Z</dcterms:modified>
</cp:coreProperties>
</file>